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77604C" w:rsidP="00B11EAA">
      <w:pPr>
        <w:pStyle w:val="Heading1"/>
        <w:tabs>
          <w:tab w:val="left" w:pos="4536"/>
        </w:tabs>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F844B1">
        <w:rPr>
          <w:rFonts w:ascii="Calibri" w:hAnsi="Calibri"/>
          <w:sz w:val="36"/>
          <w:szCs w:val="22"/>
          <w:lang w:val="en-US"/>
        </w:rPr>
        <w:t>6</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6A3360" w:rsidRPr="00E641DA" w:rsidTr="006A3360">
        <w:trPr>
          <w:trHeight w:val="488"/>
        </w:trPr>
        <w:tc>
          <w:tcPr>
            <w:tcW w:w="2766" w:type="dxa"/>
            <w:shd w:val="clear" w:color="auto" w:fill="F2F2F2"/>
            <w:vAlign w:val="center"/>
          </w:tcPr>
          <w:p w:rsidR="006A3360" w:rsidRPr="00E641DA" w:rsidRDefault="006A3360" w:rsidP="003A0708">
            <w:pPr>
              <w:rPr>
                <w:rFonts w:ascii="Calibri" w:hAnsi="Calibri"/>
                <w:b/>
                <w:bCs/>
                <w:sz w:val="22"/>
                <w:szCs w:val="22"/>
              </w:rPr>
            </w:pPr>
            <w:r w:rsidRPr="00587D7C">
              <w:rPr>
                <w:rStyle w:val="BlindHyperlink"/>
              </w:rPr>
              <w:t>Advertised Job</w:t>
            </w:r>
            <w:r w:rsidRPr="00587D7C">
              <w:rPr>
                <w:rStyle w:val="BlindHyperlink"/>
              </w:rPr>
              <w:t xml:space="preserve"> </w:t>
            </w:r>
            <w:r w:rsidRPr="00587D7C">
              <w:rPr>
                <w:rStyle w:val="BlindHyperlink"/>
              </w:rPr>
              <w:t>T</w:t>
            </w:r>
            <w:r w:rsidRPr="00587D7C">
              <w:rPr>
                <w:rStyle w:val="BlindHyperlink"/>
              </w:rPr>
              <w:t>i</w:t>
            </w:r>
            <w:r w:rsidRPr="00587D7C">
              <w:rPr>
                <w:rStyle w:val="BlindHyperlink"/>
              </w:rPr>
              <w:t>tle</w:t>
            </w:r>
            <w:r w:rsidRPr="00E641DA">
              <w:rPr>
                <w:rFonts w:ascii="Calibri" w:hAnsi="Calibri"/>
                <w:b/>
                <w:bCs/>
                <w:sz w:val="22"/>
                <w:szCs w:val="22"/>
              </w:rPr>
              <w:t>:</w:t>
            </w:r>
          </w:p>
        </w:tc>
        <w:tc>
          <w:tcPr>
            <w:tcW w:w="6804" w:type="dxa"/>
          </w:tcPr>
          <w:p w:rsidR="006A3360" w:rsidRPr="00382F58" w:rsidRDefault="007D7FEC" w:rsidP="00FD5985">
            <w:pPr>
              <w:tabs>
                <w:tab w:val="left" w:pos="6093"/>
              </w:tabs>
              <w:spacing w:before="120" w:after="60"/>
              <w:rPr>
                <w:rFonts w:ascii="Calibri" w:hAnsi="Calibri"/>
                <w:sz w:val="22"/>
                <w:szCs w:val="22"/>
              </w:rPr>
            </w:pPr>
            <w:r>
              <w:rPr>
                <w:rFonts w:ascii="Calibri" w:hAnsi="Calibri"/>
                <w:sz w:val="22"/>
                <w:szCs w:val="22"/>
              </w:rPr>
              <w:t xml:space="preserve">Farming Systems Research Agronomist </w:t>
            </w:r>
          </w:p>
        </w:tc>
      </w:tr>
      <w:tr w:rsidR="006A3360" w:rsidRPr="00E641DA" w:rsidTr="006A3360">
        <w:trPr>
          <w:trHeight w:val="423"/>
        </w:trPr>
        <w:tc>
          <w:tcPr>
            <w:tcW w:w="2766" w:type="dxa"/>
            <w:shd w:val="clear" w:color="auto" w:fill="F2F2F2"/>
            <w:vAlign w:val="center"/>
          </w:tcPr>
          <w:p w:rsidR="006A3360" w:rsidRPr="00E641DA" w:rsidRDefault="006A336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6A3360" w:rsidRPr="009040D3" w:rsidRDefault="006A3360" w:rsidP="00C40A38">
            <w:pPr>
              <w:rPr>
                <w:rFonts w:ascii="Calibri" w:hAnsi="Calibri"/>
                <w:sz w:val="22"/>
                <w:szCs w:val="22"/>
              </w:rPr>
            </w:pPr>
            <w:r>
              <w:rPr>
                <w:rFonts w:ascii="Calibri" w:hAnsi="Calibri"/>
                <w:sz w:val="22"/>
                <w:szCs w:val="22"/>
              </w:rPr>
              <w:t>12621</w:t>
            </w:r>
          </w:p>
        </w:tc>
      </w:tr>
      <w:tr w:rsidR="006A3360" w:rsidRPr="00E641DA" w:rsidTr="006A3360">
        <w:trPr>
          <w:trHeight w:val="415"/>
        </w:trPr>
        <w:tc>
          <w:tcPr>
            <w:tcW w:w="2766" w:type="dxa"/>
            <w:shd w:val="clear" w:color="auto" w:fill="F2F2F2"/>
            <w:vAlign w:val="center"/>
          </w:tcPr>
          <w:p w:rsidR="006A3360" w:rsidRPr="00E641DA" w:rsidRDefault="006A336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6A3360" w:rsidRPr="00E641DA" w:rsidRDefault="006A3360" w:rsidP="00F844B1">
            <w:pPr>
              <w:rPr>
                <w:rFonts w:ascii="Calibri" w:hAnsi="Calibri"/>
                <w:sz w:val="22"/>
                <w:szCs w:val="22"/>
              </w:rPr>
            </w:pPr>
            <w:r>
              <w:rPr>
                <w:rFonts w:ascii="Calibri" w:hAnsi="Calibri"/>
                <w:sz w:val="22"/>
                <w:szCs w:val="22"/>
              </w:rPr>
              <w:t>CSOF6</w:t>
            </w:r>
          </w:p>
        </w:tc>
      </w:tr>
      <w:tr w:rsidR="006A3360" w:rsidRPr="00E641DA" w:rsidTr="006A3360">
        <w:trPr>
          <w:trHeight w:val="407"/>
        </w:trPr>
        <w:tc>
          <w:tcPr>
            <w:tcW w:w="2766" w:type="dxa"/>
            <w:shd w:val="clear" w:color="auto" w:fill="F2F2F2"/>
            <w:vAlign w:val="center"/>
          </w:tcPr>
          <w:p w:rsidR="006A3360" w:rsidRPr="00D8313E" w:rsidRDefault="006A3360" w:rsidP="003A0708">
            <w:pPr>
              <w:rPr>
                <w:rStyle w:val="BlindHyperlink"/>
              </w:rPr>
            </w:pPr>
            <w:r w:rsidRPr="00D8313E">
              <w:rPr>
                <w:rStyle w:val="BlindHyperlink"/>
              </w:rPr>
              <w:t xml:space="preserve">Salary </w:t>
            </w:r>
            <w:r w:rsidRPr="00D8313E">
              <w:rPr>
                <w:rStyle w:val="BlindHyperlink"/>
              </w:rPr>
              <w:t>R</w:t>
            </w:r>
            <w:r w:rsidRPr="00D8313E">
              <w:rPr>
                <w:rStyle w:val="BlindHyperlink"/>
              </w:rPr>
              <w:t>ange:</w:t>
            </w:r>
          </w:p>
        </w:tc>
        <w:tc>
          <w:tcPr>
            <w:tcW w:w="6804" w:type="dxa"/>
            <w:vAlign w:val="center"/>
          </w:tcPr>
          <w:p w:rsidR="006A3360" w:rsidRPr="00E641DA" w:rsidRDefault="006A3360" w:rsidP="006A3360">
            <w:pPr>
              <w:rPr>
                <w:rFonts w:ascii="Calibri" w:hAnsi="Calibri"/>
                <w:sz w:val="22"/>
                <w:szCs w:val="22"/>
              </w:rPr>
            </w:pPr>
            <w:bookmarkStart w:id="0" w:name="SalaryRange"/>
            <w:r>
              <w:rPr>
                <w:rFonts w:ascii="Calibri" w:hAnsi="Calibri"/>
                <w:sz w:val="22"/>
                <w:szCs w:val="22"/>
              </w:rPr>
              <w:t>AU $106,285</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$124,546</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6A3360" w:rsidRPr="00E641DA" w:rsidTr="006A3360">
        <w:trPr>
          <w:trHeight w:val="433"/>
        </w:trPr>
        <w:tc>
          <w:tcPr>
            <w:tcW w:w="2766" w:type="dxa"/>
            <w:shd w:val="clear" w:color="auto" w:fill="F2F2F2"/>
            <w:vAlign w:val="center"/>
          </w:tcPr>
          <w:p w:rsidR="006A3360" w:rsidRPr="00E641DA" w:rsidRDefault="006A336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6A3360" w:rsidRPr="00E641DA" w:rsidRDefault="006A3360" w:rsidP="006B64AE">
            <w:pPr>
              <w:tabs>
                <w:tab w:val="left" w:pos="6093"/>
              </w:tabs>
              <w:rPr>
                <w:rFonts w:ascii="Calibri" w:hAnsi="Calibri"/>
                <w:sz w:val="22"/>
                <w:szCs w:val="22"/>
              </w:rPr>
            </w:pPr>
            <w:r>
              <w:rPr>
                <w:rFonts w:ascii="Calibri" w:hAnsi="Calibri"/>
                <w:sz w:val="22"/>
                <w:szCs w:val="22"/>
              </w:rPr>
              <w:t>Canberra, ACT</w:t>
            </w:r>
          </w:p>
        </w:tc>
      </w:tr>
      <w:tr w:rsidR="006A3360" w:rsidRPr="00E641DA" w:rsidTr="006A3360">
        <w:trPr>
          <w:trHeight w:val="405"/>
        </w:trPr>
        <w:tc>
          <w:tcPr>
            <w:tcW w:w="2766" w:type="dxa"/>
            <w:shd w:val="clear" w:color="auto" w:fill="F2F2F2"/>
            <w:vAlign w:val="center"/>
          </w:tcPr>
          <w:p w:rsidR="006A3360" w:rsidRPr="00D8313E" w:rsidRDefault="006A3360" w:rsidP="003A0708">
            <w:pPr>
              <w:rPr>
                <w:rStyle w:val="BlindHyperlink"/>
              </w:rPr>
            </w:pPr>
            <w:r w:rsidRPr="00D8313E">
              <w:rPr>
                <w:rStyle w:val="BlindHyperlink"/>
              </w:rPr>
              <w:t>Ten</w:t>
            </w:r>
            <w:r w:rsidRPr="00D8313E">
              <w:rPr>
                <w:rStyle w:val="BlindHyperlink"/>
              </w:rPr>
              <w:t>u</w:t>
            </w:r>
            <w:r w:rsidRPr="00D8313E">
              <w:rPr>
                <w:rStyle w:val="BlindHyperlink"/>
              </w:rPr>
              <w:t>re:</w:t>
            </w:r>
          </w:p>
        </w:tc>
        <w:tc>
          <w:tcPr>
            <w:tcW w:w="6804" w:type="dxa"/>
            <w:vAlign w:val="center"/>
          </w:tcPr>
          <w:p w:rsidR="006A3360" w:rsidRPr="00E641DA" w:rsidRDefault="006A3360" w:rsidP="006A3360">
            <w:pPr>
              <w:rPr>
                <w:rFonts w:ascii="Calibri" w:hAnsi="Calibri"/>
                <w:sz w:val="22"/>
                <w:szCs w:val="22"/>
              </w:rPr>
            </w:pPr>
            <w:bookmarkStart w:id="1" w:name="Tenure"/>
            <w:r>
              <w:rPr>
                <w:rFonts w:ascii="Calibri" w:hAnsi="Calibri"/>
                <w:sz w:val="22"/>
                <w:szCs w:val="22"/>
              </w:rPr>
              <w:t>Indefinite</w:t>
            </w:r>
            <w:bookmarkEnd w:id="1"/>
          </w:p>
        </w:tc>
      </w:tr>
      <w:tr w:rsidR="006A3360" w:rsidRPr="00E641DA" w:rsidTr="006A3360">
        <w:trPr>
          <w:trHeight w:val="429"/>
        </w:trPr>
        <w:tc>
          <w:tcPr>
            <w:tcW w:w="2766" w:type="dxa"/>
            <w:shd w:val="clear" w:color="auto" w:fill="F2F2F2"/>
            <w:vAlign w:val="center"/>
          </w:tcPr>
          <w:p w:rsidR="006A3360" w:rsidRPr="00E641DA" w:rsidRDefault="006A336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6A3360" w:rsidRPr="00E641DA" w:rsidRDefault="006A3360"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6A3360" w:rsidRPr="00E641DA" w:rsidTr="006A3360">
        <w:trPr>
          <w:trHeight w:val="970"/>
        </w:trPr>
        <w:tc>
          <w:tcPr>
            <w:tcW w:w="2766" w:type="dxa"/>
            <w:shd w:val="clear" w:color="auto" w:fill="F2F2F2"/>
            <w:vAlign w:val="center"/>
          </w:tcPr>
          <w:p w:rsidR="006A3360" w:rsidRPr="00E60CAF" w:rsidRDefault="006A3360" w:rsidP="00A0184C">
            <w:pPr>
              <w:spacing w:before="240" w:after="240"/>
              <w:rPr>
                <w:rStyle w:val="BlindHyperlink"/>
              </w:rPr>
            </w:pPr>
            <w:r w:rsidRPr="00E60CAF">
              <w:rPr>
                <w:rStyle w:val="BlindHyperlink"/>
              </w:rPr>
              <w:t>Applications are open to:</w:t>
            </w:r>
          </w:p>
        </w:tc>
        <w:bookmarkStart w:id="2" w:name="Citizenship"/>
        <w:tc>
          <w:tcPr>
            <w:tcW w:w="6804" w:type="dxa"/>
            <w:vAlign w:val="center"/>
          </w:tcPr>
          <w:p w:rsidR="006A3360" w:rsidRPr="00E60CAF" w:rsidRDefault="006A3360" w:rsidP="003C0B40">
            <w:pPr>
              <w:pStyle w:val="ListParagraph"/>
              <w:ind w:left="0"/>
              <w:rPr>
                <w:rFonts w:ascii="Calibri" w:hAnsi="Calibri"/>
                <w:sz w:val="22"/>
                <w:szCs w:val="22"/>
              </w:rPr>
            </w:pPr>
            <w:r w:rsidRPr="00E60CAF">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E60CAF">
              <w:rPr>
                <w:rFonts w:ascii="Calibri" w:hAnsi="Calibri"/>
                <w:sz w:val="22"/>
                <w:szCs w:val="22"/>
              </w:rPr>
              <w:instrText xml:space="preserve"> FORMCHECKBOX </w:instrText>
            </w:r>
            <w:r w:rsidRPr="00E60CAF">
              <w:rPr>
                <w:rFonts w:ascii="Calibri" w:hAnsi="Calibri"/>
                <w:sz w:val="22"/>
                <w:szCs w:val="22"/>
              </w:rPr>
            </w:r>
            <w:r w:rsidRPr="00E60CAF">
              <w:rPr>
                <w:rFonts w:ascii="Calibri" w:hAnsi="Calibri"/>
                <w:sz w:val="22"/>
                <w:szCs w:val="22"/>
              </w:rPr>
              <w:fldChar w:fldCharType="end"/>
            </w:r>
            <w:bookmarkEnd w:id="3"/>
            <w:r w:rsidRPr="00E60CAF">
              <w:rPr>
                <w:rFonts w:ascii="Calibri" w:hAnsi="Calibri"/>
                <w:sz w:val="22"/>
                <w:szCs w:val="22"/>
              </w:rPr>
              <w:t xml:space="preserve">  Australian Citizens Only</w:t>
            </w:r>
          </w:p>
          <w:p w:rsidR="006A3360" w:rsidRDefault="006A3360" w:rsidP="003C0B40">
            <w:pPr>
              <w:pStyle w:val="ListParagraph"/>
              <w:ind w:left="0"/>
              <w:rPr>
                <w:rFonts w:ascii="Calibri" w:hAnsi="Calibri"/>
                <w:sz w:val="22"/>
                <w:szCs w:val="22"/>
              </w:rPr>
            </w:pPr>
            <w:r w:rsidRPr="00E60CAF">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E60CAF">
              <w:rPr>
                <w:rFonts w:ascii="Calibri" w:hAnsi="Calibri"/>
                <w:sz w:val="22"/>
                <w:szCs w:val="22"/>
              </w:rPr>
              <w:instrText xml:space="preserve"> FORMCHECKBOX </w:instrText>
            </w:r>
            <w:r w:rsidRPr="00E60CAF">
              <w:rPr>
                <w:rFonts w:ascii="Calibri" w:hAnsi="Calibri"/>
                <w:sz w:val="22"/>
                <w:szCs w:val="22"/>
              </w:rPr>
            </w:r>
            <w:r w:rsidRPr="00E60CAF">
              <w:rPr>
                <w:rFonts w:ascii="Calibri" w:hAnsi="Calibri"/>
                <w:sz w:val="22"/>
                <w:szCs w:val="22"/>
              </w:rPr>
              <w:fldChar w:fldCharType="end"/>
            </w:r>
            <w:r w:rsidRPr="00E60CAF">
              <w:rPr>
                <w:rFonts w:ascii="Calibri" w:hAnsi="Calibri"/>
                <w:sz w:val="22"/>
                <w:szCs w:val="22"/>
              </w:rPr>
              <w:t xml:space="preserve">  Australian Citizens and Permanent Residents Only</w:t>
            </w:r>
          </w:p>
          <w:p w:rsidR="006A3360" w:rsidRPr="00E60CAF" w:rsidRDefault="009E6ECD" w:rsidP="009E6ECD">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E60CAF">
              <w:rPr>
                <w:rFonts w:ascii="Calibri" w:hAnsi="Calibri"/>
                <w:sz w:val="22"/>
                <w:szCs w:val="22"/>
              </w:rPr>
              <w:t xml:space="preserve">  A</w:t>
            </w:r>
            <w:bookmarkEnd w:id="2"/>
            <w:r>
              <w:rPr>
                <w:rFonts w:ascii="Calibri" w:hAnsi="Calibri"/>
                <w:sz w:val="22"/>
                <w:szCs w:val="22"/>
              </w:rPr>
              <w:t>ll candidates</w:t>
            </w:r>
          </w:p>
        </w:tc>
      </w:tr>
      <w:tr w:rsidR="006A3360" w:rsidRPr="00E641DA" w:rsidTr="006A3360">
        <w:trPr>
          <w:trHeight w:val="429"/>
        </w:trPr>
        <w:tc>
          <w:tcPr>
            <w:tcW w:w="2766" w:type="dxa"/>
            <w:shd w:val="clear" w:color="auto" w:fill="F2F2F2"/>
            <w:vAlign w:val="center"/>
          </w:tcPr>
          <w:p w:rsidR="006A3360" w:rsidRPr="00E641DA" w:rsidRDefault="006A336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6A3360" w:rsidRPr="00E641DA" w:rsidRDefault="006A3360" w:rsidP="003C0B40">
            <w:pPr>
              <w:pStyle w:val="ListParagraph"/>
              <w:ind w:left="0"/>
              <w:rPr>
                <w:rFonts w:ascii="Calibri" w:hAnsi="Calibri"/>
                <w:sz w:val="22"/>
                <w:szCs w:val="22"/>
              </w:rPr>
            </w:pPr>
            <w:r>
              <w:rPr>
                <w:rFonts w:ascii="Calibri" w:hAnsi="Calibri"/>
                <w:sz w:val="22"/>
                <w:szCs w:val="22"/>
              </w:rPr>
              <w:t>Research Scientist / Engineer</w:t>
            </w:r>
          </w:p>
        </w:tc>
      </w:tr>
      <w:tr w:rsidR="006A3360" w:rsidRPr="00E641DA" w:rsidTr="006A3360">
        <w:trPr>
          <w:trHeight w:val="421"/>
        </w:trPr>
        <w:tc>
          <w:tcPr>
            <w:tcW w:w="2766" w:type="dxa"/>
            <w:shd w:val="clear" w:color="auto" w:fill="F2F2F2"/>
            <w:vAlign w:val="center"/>
          </w:tcPr>
          <w:p w:rsidR="006A3360" w:rsidRPr="00D8313E" w:rsidRDefault="006A3360" w:rsidP="00F3596F">
            <w:pPr>
              <w:rPr>
                <w:rStyle w:val="BlindHyperlink"/>
              </w:rPr>
            </w:pPr>
            <w:r w:rsidRPr="00D8313E">
              <w:rPr>
                <w:rStyle w:val="BlindHyperlink"/>
              </w:rPr>
              <w:t>% Client Focus - Internal:</w:t>
            </w:r>
          </w:p>
        </w:tc>
        <w:tc>
          <w:tcPr>
            <w:tcW w:w="6804" w:type="dxa"/>
            <w:vAlign w:val="center"/>
          </w:tcPr>
          <w:p w:rsidR="006A3360" w:rsidRPr="00E641DA" w:rsidRDefault="008201E1" w:rsidP="003C0B40">
            <w:pPr>
              <w:pStyle w:val="ListParagraph"/>
              <w:ind w:left="0"/>
              <w:rPr>
                <w:rFonts w:ascii="Calibri" w:hAnsi="Calibri"/>
                <w:sz w:val="22"/>
                <w:szCs w:val="22"/>
              </w:rPr>
            </w:pPr>
            <w:r>
              <w:rPr>
                <w:rFonts w:ascii="Calibri" w:hAnsi="Calibri"/>
                <w:sz w:val="22"/>
                <w:szCs w:val="22"/>
              </w:rPr>
              <w:t>20</w:t>
            </w:r>
            <w:r w:rsidR="007D7FEC">
              <w:rPr>
                <w:rFonts w:ascii="Calibri" w:hAnsi="Calibri"/>
                <w:sz w:val="22"/>
                <w:szCs w:val="22"/>
              </w:rPr>
              <w:t>%</w:t>
            </w:r>
          </w:p>
        </w:tc>
      </w:tr>
      <w:tr w:rsidR="006A3360" w:rsidRPr="00E641DA" w:rsidTr="006D0D08">
        <w:trPr>
          <w:trHeight w:val="413"/>
        </w:trPr>
        <w:tc>
          <w:tcPr>
            <w:tcW w:w="2766" w:type="dxa"/>
            <w:shd w:val="clear" w:color="auto" w:fill="F2F2F2"/>
            <w:vAlign w:val="center"/>
          </w:tcPr>
          <w:p w:rsidR="006A3360" w:rsidRPr="00D8313E" w:rsidRDefault="006A3360" w:rsidP="00F3596F">
            <w:pPr>
              <w:rPr>
                <w:rStyle w:val="BlindHyperlink"/>
              </w:rPr>
            </w:pPr>
            <w:r w:rsidRPr="00D8313E">
              <w:rPr>
                <w:rStyle w:val="BlindHyperlink"/>
              </w:rPr>
              <w:t>% Client Focus - External:</w:t>
            </w:r>
          </w:p>
        </w:tc>
        <w:tc>
          <w:tcPr>
            <w:tcW w:w="6804" w:type="dxa"/>
            <w:vAlign w:val="center"/>
          </w:tcPr>
          <w:p w:rsidR="006A3360" w:rsidRPr="00E641DA" w:rsidRDefault="008201E1" w:rsidP="003C0B40">
            <w:pPr>
              <w:pStyle w:val="ListParagraph"/>
              <w:ind w:left="0"/>
              <w:rPr>
                <w:rFonts w:ascii="Calibri" w:hAnsi="Calibri"/>
                <w:sz w:val="22"/>
                <w:szCs w:val="22"/>
              </w:rPr>
            </w:pPr>
            <w:r>
              <w:rPr>
                <w:rFonts w:ascii="Calibri" w:hAnsi="Calibri"/>
                <w:sz w:val="22"/>
                <w:szCs w:val="22"/>
              </w:rPr>
              <w:t>80</w:t>
            </w:r>
            <w:r w:rsidR="007D7FEC">
              <w:rPr>
                <w:rFonts w:ascii="Calibri" w:hAnsi="Calibri"/>
                <w:sz w:val="22"/>
                <w:szCs w:val="22"/>
              </w:rPr>
              <w:t>%</w:t>
            </w:r>
          </w:p>
        </w:tc>
      </w:tr>
      <w:tr w:rsidR="006A3360" w:rsidRPr="00E641DA" w:rsidTr="006D0D08">
        <w:trPr>
          <w:trHeight w:val="420"/>
        </w:trPr>
        <w:tc>
          <w:tcPr>
            <w:tcW w:w="2766" w:type="dxa"/>
            <w:shd w:val="clear" w:color="auto" w:fill="F2F2F2"/>
            <w:vAlign w:val="center"/>
          </w:tcPr>
          <w:p w:rsidR="006A3360" w:rsidRPr="00D8313E" w:rsidRDefault="006A3360" w:rsidP="00F3596F">
            <w:pPr>
              <w:rPr>
                <w:rStyle w:val="BlindHyperlink"/>
              </w:rPr>
            </w:pPr>
            <w:r w:rsidRPr="00D8313E">
              <w:rPr>
                <w:rStyle w:val="BlindHyperlink"/>
              </w:rPr>
              <w:t>Reports to the:</w:t>
            </w:r>
          </w:p>
        </w:tc>
        <w:tc>
          <w:tcPr>
            <w:tcW w:w="6804" w:type="dxa"/>
            <w:vAlign w:val="center"/>
          </w:tcPr>
          <w:p w:rsidR="006A3360" w:rsidRPr="00E641DA" w:rsidRDefault="005920FA" w:rsidP="007D7FEC">
            <w:pPr>
              <w:pStyle w:val="ListParagraph"/>
              <w:ind w:left="0"/>
              <w:rPr>
                <w:rFonts w:ascii="Calibri" w:hAnsi="Calibri"/>
                <w:sz w:val="22"/>
                <w:szCs w:val="22"/>
              </w:rPr>
            </w:pPr>
            <w:r>
              <w:rPr>
                <w:rFonts w:ascii="Calibri" w:hAnsi="Calibri"/>
                <w:sz w:val="22"/>
                <w:szCs w:val="22"/>
              </w:rPr>
              <w:t xml:space="preserve">Team </w:t>
            </w:r>
            <w:r w:rsidR="007D7FEC">
              <w:rPr>
                <w:rFonts w:ascii="Calibri" w:hAnsi="Calibri"/>
                <w:sz w:val="22"/>
                <w:szCs w:val="22"/>
              </w:rPr>
              <w:t>Leader - Integrated Agriculture Systems, Canberra</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6A3360" w:rsidRDefault="00041F7B" w:rsidP="006A3360">
            <w:pPr>
              <w:spacing w:after="180"/>
              <w:jc w:val="both"/>
              <w:rPr>
                <w:rFonts w:ascii="Calibri" w:hAnsi="Calibri"/>
                <w:sz w:val="22"/>
                <w:szCs w:val="22"/>
              </w:rPr>
            </w:pPr>
            <w:r>
              <w:rPr>
                <w:rFonts w:ascii="Calibri" w:hAnsi="Calibri"/>
                <w:sz w:val="22"/>
                <w:szCs w:val="22"/>
              </w:rPr>
              <w:t xml:space="preserve">CSIRO Agriculture </w:t>
            </w:r>
            <w:r w:rsidR="006A3360" w:rsidRPr="006A3360">
              <w:rPr>
                <w:rFonts w:ascii="Calibri" w:hAnsi="Calibri"/>
                <w:sz w:val="22"/>
                <w:szCs w:val="22"/>
              </w:rPr>
              <w:t xml:space="preserve">seek an experienced Farming Systems Agronomist to join the Canberra-based </w:t>
            </w:r>
            <w:r w:rsidR="00BB3612">
              <w:rPr>
                <w:rFonts w:ascii="Calibri" w:hAnsi="Calibri"/>
                <w:sz w:val="22"/>
                <w:szCs w:val="22"/>
              </w:rPr>
              <w:t>group</w:t>
            </w:r>
            <w:r w:rsidR="006A3360" w:rsidRPr="006A3360">
              <w:rPr>
                <w:rFonts w:ascii="Calibri" w:hAnsi="Calibri"/>
                <w:sz w:val="22"/>
                <w:szCs w:val="22"/>
              </w:rPr>
              <w:t xml:space="preserve">.  The position will </w:t>
            </w:r>
            <w:r w:rsidR="006E5D5F">
              <w:rPr>
                <w:rFonts w:ascii="Calibri" w:hAnsi="Calibri"/>
                <w:sz w:val="22"/>
                <w:szCs w:val="22"/>
              </w:rPr>
              <w:t>involve</w:t>
            </w:r>
            <w:r w:rsidR="006A3360" w:rsidRPr="006A3360">
              <w:rPr>
                <w:rFonts w:ascii="Calibri" w:hAnsi="Calibri"/>
                <w:sz w:val="22"/>
                <w:szCs w:val="22"/>
              </w:rPr>
              <w:t xml:space="preserve"> on-farm agronomic experimentation in southern Australia to investigate the impacts of a range of innovative crop management strategies to improve productivity and input-use efficiency.  A specific role for the new appointment will be to develop and apply digital agriculture principles within the portfolio of </w:t>
            </w:r>
            <w:r w:rsidR="00BB3612">
              <w:rPr>
                <w:rFonts w:ascii="Calibri" w:hAnsi="Calibri"/>
                <w:sz w:val="22"/>
                <w:szCs w:val="22"/>
              </w:rPr>
              <w:t>relevant CSIRO</w:t>
            </w:r>
            <w:r w:rsidR="00BB3612" w:rsidRPr="006A3360">
              <w:rPr>
                <w:rFonts w:ascii="Calibri" w:hAnsi="Calibri"/>
                <w:sz w:val="22"/>
                <w:szCs w:val="22"/>
              </w:rPr>
              <w:t xml:space="preserve"> </w:t>
            </w:r>
            <w:r w:rsidR="006A3360" w:rsidRPr="006A3360">
              <w:rPr>
                <w:rFonts w:ascii="Calibri" w:hAnsi="Calibri"/>
                <w:sz w:val="22"/>
                <w:szCs w:val="22"/>
              </w:rPr>
              <w:t xml:space="preserve">activities at both experimental and farm-scales.  In particular, there is an opportunity in the Canberra-based </w:t>
            </w:r>
            <w:r w:rsidR="00BB3612">
              <w:rPr>
                <w:rFonts w:ascii="Calibri" w:hAnsi="Calibri"/>
                <w:sz w:val="22"/>
                <w:szCs w:val="22"/>
              </w:rPr>
              <w:t>group</w:t>
            </w:r>
            <w:r w:rsidR="00BB3612" w:rsidRPr="006A3360">
              <w:rPr>
                <w:rFonts w:ascii="Calibri" w:hAnsi="Calibri"/>
                <w:sz w:val="22"/>
                <w:szCs w:val="22"/>
              </w:rPr>
              <w:t xml:space="preserve"> </w:t>
            </w:r>
            <w:r w:rsidR="006A3360" w:rsidRPr="006A3360">
              <w:rPr>
                <w:rFonts w:ascii="Calibri" w:hAnsi="Calibri"/>
                <w:sz w:val="22"/>
                <w:szCs w:val="22"/>
              </w:rPr>
              <w:t xml:space="preserve">to integrate </w:t>
            </w:r>
            <w:r w:rsidR="00D75C2B">
              <w:rPr>
                <w:rFonts w:ascii="Calibri" w:hAnsi="Calibri"/>
                <w:sz w:val="22"/>
                <w:szCs w:val="22"/>
              </w:rPr>
              <w:t>new technologies</w:t>
            </w:r>
            <w:r w:rsidR="006A3360" w:rsidRPr="006A3360">
              <w:rPr>
                <w:rFonts w:ascii="Calibri" w:hAnsi="Calibri"/>
                <w:sz w:val="22"/>
                <w:szCs w:val="22"/>
              </w:rPr>
              <w:t xml:space="preserve"> into research and extension activities </w:t>
            </w:r>
            <w:r w:rsidR="007D7FEC">
              <w:rPr>
                <w:rFonts w:ascii="Calibri" w:hAnsi="Calibri"/>
                <w:sz w:val="22"/>
                <w:szCs w:val="22"/>
              </w:rPr>
              <w:t>as a means</w:t>
            </w:r>
            <w:r w:rsidR="006A3360" w:rsidRPr="006A3360">
              <w:rPr>
                <w:rFonts w:ascii="Calibri" w:hAnsi="Calibri"/>
                <w:sz w:val="22"/>
                <w:szCs w:val="22"/>
              </w:rPr>
              <w:t xml:space="preserve"> to modernise </w:t>
            </w:r>
            <w:r w:rsidR="00A650D4">
              <w:rPr>
                <w:rFonts w:ascii="Calibri" w:hAnsi="Calibri"/>
                <w:sz w:val="22"/>
                <w:szCs w:val="22"/>
              </w:rPr>
              <w:t>cropping</w:t>
            </w:r>
            <w:r w:rsidR="006A3360" w:rsidRPr="006A3360">
              <w:rPr>
                <w:rFonts w:ascii="Calibri" w:hAnsi="Calibri"/>
                <w:sz w:val="22"/>
                <w:szCs w:val="22"/>
              </w:rPr>
              <w:t xml:space="preserve"> systems research</w:t>
            </w:r>
            <w:r w:rsidR="00BB3612">
              <w:rPr>
                <w:rFonts w:ascii="Calibri" w:hAnsi="Calibri"/>
                <w:sz w:val="22"/>
                <w:szCs w:val="22"/>
              </w:rPr>
              <w:t xml:space="preserve"> and delivery</w:t>
            </w:r>
            <w:r w:rsidR="006A3360" w:rsidRPr="006A3360">
              <w:rPr>
                <w:rFonts w:ascii="Calibri" w:hAnsi="Calibri"/>
                <w:sz w:val="22"/>
                <w:szCs w:val="22"/>
              </w:rPr>
              <w:t xml:space="preserve"> and to reflect developme</w:t>
            </w:r>
            <w:r w:rsidR="00F11ADF">
              <w:rPr>
                <w:rFonts w:ascii="Calibri" w:hAnsi="Calibri"/>
                <w:sz w:val="22"/>
                <w:szCs w:val="22"/>
              </w:rPr>
              <w:t xml:space="preserve">nts in commercial agriculture. </w:t>
            </w:r>
            <w:r w:rsidR="006A3360" w:rsidRPr="006A3360">
              <w:rPr>
                <w:rFonts w:ascii="Calibri" w:hAnsi="Calibri"/>
                <w:sz w:val="22"/>
                <w:szCs w:val="22"/>
              </w:rPr>
              <w:t xml:space="preserve">Opportunity </w:t>
            </w:r>
            <w:r w:rsidR="00F11ADF">
              <w:rPr>
                <w:rFonts w:ascii="Calibri" w:hAnsi="Calibri"/>
                <w:sz w:val="22"/>
                <w:szCs w:val="22"/>
              </w:rPr>
              <w:t xml:space="preserve">also </w:t>
            </w:r>
            <w:r w:rsidR="006A3360" w:rsidRPr="006A3360">
              <w:rPr>
                <w:rFonts w:ascii="Calibri" w:hAnsi="Calibri"/>
                <w:sz w:val="22"/>
                <w:szCs w:val="22"/>
              </w:rPr>
              <w:t>exists to develop research links between agronomy</w:t>
            </w:r>
            <w:r w:rsidR="007D7FEC">
              <w:rPr>
                <w:rFonts w:ascii="Calibri" w:hAnsi="Calibri"/>
                <w:sz w:val="22"/>
                <w:szCs w:val="22"/>
              </w:rPr>
              <w:t xml:space="preserve">, </w:t>
            </w:r>
            <w:r w:rsidR="00A650D4">
              <w:rPr>
                <w:rFonts w:ascii="Calibri" w:hAnsi="Calibri"/>
                <w:sz w:val="22"/>
                <w:szCs w:val="22"/>
              </w:rPr>
              <w:t xml:space="preserve">germplasm and plant </w:t>
            </w:r>
            <w:r w:rsidR="007D7FEC">
              <w:rPr>
                <w:rFonts w:ascii="Calibri" w:hAnsi="Calibri"/>
                <w:sz w:val="22"/>
                <w:szCs w:val="22"/>
              </w:rPr>
              <w:t>breeding</w:t>
            </w:r>
            <w:r w:rsidR="00E10384">
              <w:rPr>
                <w:rFonts w:ascii="Calibri" w:hAnsi="Calibri"/>
                <w:sz w:val="22"/>
                <w:szCs w:val="22"/>
              </w:rPr>
              <w:t xml:space="preserve">, along with new technologies in </w:t>
            </w:r>
            <w:r w:rsidR="007D7FEC">
              <w:rPr>
                <w:rFonts w:ascii="Calibri" w:hAnsi="Calibri"/>
                <w:sz w:val="22"/>
                <w:szCs w:val="22"/>
              </w:rPr>
              <w:t xml:space="preserve">plant </w:t>
            </w:r>
            <w:proofErr w:type="spellStart"/>
            <w:r w:rsidR="007D7FEC">
              <w:rPr>
                <w:rFonts w:ascii="Calibri" w:hAnsi="Calibri"/>
                <w:sz w:val="22"/>
                <w:szCs w:val="22"/>
              </w:rPr>
              <w:t>p</w:t>
            </w:r>
            <w:r w:rsidR="006A3360" w:rsidRPr="006A3360">
              <w:rPr>
                <w:rFonts w:ascii="Calibri" w:hAnsi="Calibri"/>
                <w:sz w:val="22"/>
                <w:szCs w:val="22"/>
              </w:rPr>
              <w:t>henomics</w:t>
            </w:r>
            <w:proofErr w:type="spellEnd"/>
            <w:r w:rsidR="006A3360" w:rsidRPr="006A3360">
              <w:rPr>
                <w:rFonts w:ascii="Calibri" w:hAnsi="Calibri"/>
                <w:sz w:val="22"/>
                <w:szCs w:val="22"/>
              </w:rPr>
              <w:t xml:space="preserve">.  Emerging technologies in soil and crop sensing, and farming systems simulation will be linked to industry needs, along with developments in precision agriculture, zone management and digital platforms that are now being widely promoted for industry application. </w:t>
            </w:r>
            <w:r w:rsidR="007D7FEC">
              <w:rPr>
                <w:rFonts w:ascii="Calibri" w:hAnsi="Calibri"/>
                <w:sz w:val="22"/>
                <w:szCs w:val="22"/>
              </w:rPr>
              <w:t>The</w:t>
            </w:r>
            <w:r w:rsidR="006A3360" w:rsidRPr="006A3360">
              <w:rPr>
                <w:rFonts w:ascii="Calibri" w:hAnsi="Calibri"/>
                <w:sz w:val="22"/>
                <w:szCs w:val="22"/>
              </w:rPr>
              <w:t xml:space="preserve"> appointment </w:t>
            </w:r>
            <w:r w:rsidR="007D7FEC">
              <w:rPr>
                <w:rFonts w:ascii="Calibri" w:hAnsi="Calibri"/>
                <w:sz w:val="22"/>
                <w:szCs w:val="22"/>
              </w:rPr>
              <w:t>will</w:t>
            </w:r>
            <w:r w:rsidR="006A3360" w:rsidRPr="006A3360">
              <w:rPr>
                <w:rFonts w:ascii="Calibri" w:hAnsi="Calibri"/>
                <w:sz w:val="22"/>
                <w:szCs w:val="22"/>
              </w:rPr>
              <w:t xml:space="preserve"> complement existing </w:t>
            </w:r>
            <w:r w:rsidR="007D7FEC">
              <w:rPr>
                <w:rFonts w:ascii="Calibri" w:hAnsi="Calibri"/>
                <w:sz w:val="22"/>
                <w:szCs w:val="22"/>
              </w:rPr>
              <w:t xml:space="preserve">CSIRO skills in </w:t>
            </w:r>
            <w:r w:rsidR="006A3360" w:rsidRPr="006A3360">
              <w:rPr>
                <w:rFonts w:ascii="Calibri" w:hAnsi="Calibri"/>
                <w:sz w:val="22"/>
                <w:szCs w:val="22"/>
              </w:rPr>
              <w:t xml:space="preserve">soil-plant-animal systems </w:t>
            </w:r>
            <w:r w:rsidR="007D7FEC">
              <w:rPr>
                <w:rFonts w:ascii="Calibri" w:hAnsi="Calibri"/>
                <w:sz w:val="22"/>
                <w:szCs w:val="22"/>
              </w:rPr>
              <w:t>research</w:t>
            </w:r>
            <w:r w:rsidR="006A3360" w:rsidRPr="006A3360">
              <w:rPr>
                <w:rFonts w:ascii="Calibri" w:hAnsi="Calibri"/>
                <w:sz w:val="22"/>
                <w:szCs w:val="22"/>
              </w:rPr>
              <w:t xml:space="preserve"> and drive new collaborative opportunities both within CSIRO and with external collaborators and investors.  The position offers a unique opportunity to develop a national profile and reputation and to become a future leader of R&amp;D in the area of modern</w:t>
            </w:r>
            <w:r w:rsidR="00BB3612">
              <w:rPr>
                <w:rFonts w:ascii="Calibri" w:hAnsi="Calibri"/>
                <w:sz w:val="22"/>
                <w:szCs w:val="22"/>
              </w:rPr>
              <w:t xml:space="preserve">, digitally enabled </w:t>
            </w:r>
            <w:r w:rsidR="006A3360" w:rsidRPr="006A3360">
              <w:rPr>
                <w:rFonts w:ascii="Calibri" w:hAnsi="Calibri"/>
                <w:sz w:val="22"/>
                <w:szCs w:val="22"/>
              </w:rPr>
              <w:t xml:space="preserve">farming systems </w:t>
            </w:r>
            <w:r w:rsidR="003E5CCC" w:rsidRPr="006A3360">
              <w:rPr>
                <w:rFonts w:ascii="Calibri" w:hAnsi="Calibri"/>
                <w:sz w:val="22"/>
                <w:szCs w:val="22"/>
              </w:rPr>
              <w:t>a</w:t>
            </w:r>
            <w:r w:rsidR="003E5CCC">
              <w:rPr>
                <w:rFonts w:ascii="Calibri" w:hAnsi="Calibri"/>
                <w:sz w:val="22"/>
                <w:szCs w:val="22"/>
              </w:rPr>
              <w:t>gronomy.</w:t>
            </w:r>
          </w:p>
          <w:p w:rsidR="00502363" w:rsidRPr="006A3360" w:rsidRDefault="00041F7B" w:rsidP="006E5D5F">
            <w:pPr>
              <w:jc w:val="both"/>
              <w:rPr>
                <w:rFonts w:ascii="Calibri" w:hAnsi="Calibri"/>
                <w:sz w:val="22"/>
                <w:szCs w:val="22"/>
              </w:rPr>
            </w:pPr>
            <w:r>
              <w:rPr>
                <w:rFonts w:ascii="Calibri" w:hAnsi="Calibri"/>
                <w:sz w:val="22"/>
                <w:szCs w:val="22"/>
              </w:rPr>
              <w:t xml:space="preserve">The </w:t>
            </w:r>
            <w:r w:rsidR="006E5D5F">
              <w:rPr>
                <w:rFonts w:ascii="Calibri" w:hAnsi="Calibri"/>
                <w:sz w:val="22"/>
                <w:szCs w:val="22"/>
              </w:rPr>
              <w:t xml:space="preserve">CSIRO </w:t>
            </w:r>
            <w:r>
              <w:rPr>
                <w:rFonts w:ascii="Calibri" w:hAnsi="Calibri"/>
                <w:sz w:val="22"/>
                <w:szCs w:val="22"/>
              </w:rPr>
              <w:t xml:space="preserve">Integrated Farming Systems </w:t>
            </w:r>
            <w:r w:rsidR="006E5D5F">
              <w:rPr>
                <w:rFonts w:ascii="Calibri" w:hAnsi="Calibri"/>
                <w:sz w:val="22"/>
                <w:szCs w:val="22"/>
              </w:rPr>
              <w:t>Program</w:t>
            </w:r>
            <w:r>
              <w:rPr>
                <w:rFonts w:ascii="Calibri" w:hAnsi="Calibri"/>
                <w:sz w:val="22"/>
                <w:szCs w:val="22"/>
              </w:rPr>
              <w:t xml:space="preserve"> works in partnership with rural industries, communities, and governments to deliver improvements in agricultural productivity and profitability whilst minimising environmental damage.  The core of the Program’s science lies in better understanding and managing soil-plant-animal interactions that underpin productive, profitable and sustainable farm businesses. Processes that operate within and across a range of scales in cereal cropping and mixed farm systems are considered; from plants to paddocks and integration of whole farm systems for sustainable production </w:t>
            </w:r>
            <w:r>
              <w:rPr>
                <w:rFonts w:ascii="Calibri" w:hAnsi="Calibri"/>
                <w:sz w:val="22"/>
                <w:szCs w:val="22"/>
              </w:rPr>
              <w:lastRenderedPageBreak/>
              <w:t>and landscape management.  A key challenge is to identify and invest in novel approaches to improve Australia’s mixed farming systems. Using combinations of experimentation, modelling and monitoring of plot- and farm-level experiments we seek to address farm productivity by developing novel approaches and interventions to the sustainable intensification of agriculture.</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6D0D08" w:rsidRPr="00D2441E" w:rsidRDefault="006D0D08" w:rsidP="00146D2F">
            <w:pPr>
              <w:pStyle w:val="ListParagraph"/>
              <w:numPr>
                <w:ilvl w:val="0"/>
                <w:numId w:val="36"/>
              </w:numPr>
              <w:spacing w:after="60"/>
              <w:ind w:left="390" w:hanging="284"/>
              <w:jc w:val="both"/>
              <w:rPr>
                <w:rFonts w:ascii="Calibri" w:hAnsi="Calibri"/>
                <w:sz w:val="22"/>
                <w:szCs w:val="22"/>
              </w:rPr>
            </w:pPr>
            <w:r w:rsidRPr="00D2441E">
              <w:rPr>
                <w:rFonts w:ascii="Calibri" w:hAnsi="Calibri"/>
                <w:sz w:val="22"/>
                <w:szCs w:val="22"/>
              </w:rPr>
              <w:t>Develop novel scientific approaches to investigate original co</w:t>
            </w:r>
            <w:r w:rsidR="00D2441E" w:rsidRPr="00D2441E">
              <w:rPr>
                <w:rFonts w:ascii="Calibri" w:hAnsi="Calibri"/>
                <w:sz w:val="22"/>
                <w:szCs w:val="22"/>
              </w:rPr>
              <w:t>ncepts and innovations for new</w:t>
            </w:r>
            <w:r w:rsidR="00D2441E">
              <w:rPr>
                <w:rFonts w:ascii="Calibri" w:hAnsi="Calibri"/>
                <w:sz w:val="22"/>
                <w:szCs w:val="22"/>
              </w:rPr>
              <w:t xml:space="preserve"> and current </w:t>
            </w:r>
            <w:r w:rsidRPr="00D2441E">
              <w:rPr>
                <w:rFonts w:ascii="Calibri" w:hAnsi="Calibri"/>
                <w:sz w:val="22"/>
                <w:szCs w:val="22"/>
              </w:rPr>
              <w:t>agronomic research as applied to cropping and mixed dryland farming systems in Australia.</w:t>
            </w:r>
          </w:p>
          <w:p w:rsidR="006D0D08" w:rsidRDefault="006D0D08" w:rsidP="00D2441E">
            <w:pPr>
              <w:pStyle w:val="ListParagraph"/>
              <w:numPr>
                <w:ilvl w:val="0"/>
                <w:numId w:val="36"/>
              </w:numPr>
              <w:spacing w:after="60"/>
              <w:ind w:left="390" w:hanging="284"/>
              <w:jc w:val="both"/>
              <w:rPr>
                <w:rFonts w:ascii="Calibri" w:hAnsi="Calibri"/>
                <w:sz w:val="22"/>
                <w:szCs w:val="22"/>
              </w:rPr>
            </w:pPr>
            <w:r>
              <w:rPr>
                <w:rFonts w:ascii="Calibri" w:hAnsi="Calibri"/>
                <w:sz w:val="22"/>
                <w:szCs w:val="22"/>
              </w:rPr>
              <w:t xml:space="preserve">Design, conduct and analyse field-based experiments involving </w:t>
            </w:r>
            <w:r w:rsidR="00C065DE">
              <w:rPr>
                <w:rFonts w:ascii="Calibri" w:hAnsi="Calibri"/>
                <w:sz w:val="22"/>
                <w:szCs w:val="22"/>
              </w:rPr>
              <w:t>spatial dimensions of farms through enterprise mix, soil and climate variability</w:t>
            </w:r>
            <w:r>
              <w:rPr>
                <w:rFonts w:ascii="Calibri" w:hAnsi="Calibri"/>
                <w:sz w:val="22"/>
                <w:szCs w:val="22"/>
              </w:rPr>
              <w:t xml:space="preserve"> and management parameters using novel and emerging technologies in </w:t>
            </w:r>
            <w:r w:rsidR="00C065DE">
              <w:rPr>
                <w:rFonts w:ascii="Calibri" w:hAnsi="Calibri"/>
                <w:sz w:val="22"/>
                <w:szCs w:val="22"/>
              </w:rPr>
              <w:t xml:space="preserve">precision agriculture, </w:t>
            </w:r>
            <w:r>
              <w:rPr>
                <w:rFonts w:ascii="Calibri" w:hAnsi="Calibri"/>
                <w:sz w:val="22"/>
                <w:szCs w:val="22"/>
              </w:rPr>
              <w:t xml:space="preserve">modelling, plant </w:t>
            </w:r>
            <w:proofErr w:type="spellStart"/>
            <w:r>
              <w:rPr>
                <w:rFonts w:ascii="Calibri" w:hAnsi="Calibri"/>
                <w:sz w:val="22"/>
                <w:szCs w:val="22"/>
              </w:rPr>
              <w:t>phenomics</w:t>
            </w:r>
            <w:proofErr w:type="spellEnd"/>
            <w:r>
              <w:rPr>
                <w:rFonts w:ascii="Calibri" w:hAnsi="Calibri"/>
                <w:sz w:val="22"/>
                <w:szCs w:val="22"/>
              </w:rPr>
              <w:t>, informatics and digital agriculture.</w:t>
            </w:r>
          </w:p>
          <w:p w:rsidR="00C065DE" w:rsidRDefault="00C065DE" w:rsidP="00D2441E">
            <w:pPr>
              <w:pStyle w:val="ListParagraph"/>
              <w:numPr>
                <w:ilvl w:val="0"/>
                <w:numId w:val="36"/>
              </w:numPr>
              <w:spacing w:after="60"/>
              <w:ind w:left="390" w:hanging="284"/>
              <w:jc w:val="both"/>
              <w:rPr>
                <w:rFonts w:ascii="Calibri" w:hAnsi="Calibri"/>
                <w:sz w:val="22"/>
                <w:szCs w:val="22"/>
              </w:rPr>
            </w:pPr>
            <w:r>
              <w:rPr>
                <w:rFonts w:ascii="Calibri" w:hAnsi="Calibri"/>
                <w:sz w:val="22"/>
                <w:szCs w:val="22"/>
              </w:rPr>
              <w:t>Develop</w:t>
            </w:r>
            <w:r w:rsidR="00146D2F">
              <w:rPr>
                <w:rFonts w:ascii="Calibri" w:hAnsi="Calibri"/>
                <w:sz w:val="22"/>
                <w:szCs w:val="22"/>
              </w:rPr>
              <w:t>, negotiate</w:t>
            </w:r>
            <w:r>
              <w:rPr>
                <w:rFonts w:ascii="Calibri" w:hAnsi="Calibri"/>
                <w:sz w:val="22"/>
                <w:szCs w:val="22"/>
              </w:rPr>
              <w:t xml:space="preserve"> and lead new research initiatives that bring together skills across CSIRO Agriculture, other CSIRO Business Units, external partners and funding organisations</w:t>
            </w:r>
            <w:r w:rsidR="00D2441E">
              <w:rPr>
                <w:rFonts w:ascii="Calibri" w:hAnsi="Calibri"/>
                <w:sz w:val="22"/>
                <w:szCs w:val="22"/>
              </w:rPr>
              <w:t>,</w:t>
            </w:r>
            <w:r>
              <w:rPr>
                <w:rFonts w:ascii="Calibri" w:hAnsi="Calibri"/>
                <w:sz w:val="22"/>
                <w:szCs w:val="22"/>
              </w:rPr>
              <w:t xml:space="preserve"> both </w:t>
            </w:r>
            <w:proofErr w:type="gramStart"/>
            <w:r>
              <w:rPr>
                <w:rFonts w:ascii="Calibri" w:hAnsi="Calibri"/>
                <w:sz w:val="22"/>
                <w:szCs w:val="22"/>
              </w:rPr>
              <w:t>Nationally</w:t>
            </w:r>
            <w:proofErr w:type="gramEnd"/>
            <w:r>
              <w:rPr>
                <w:rFonts w:ascii="Calibri" w:hAnsi="Calibri"/>
                <w:sz w:val="22"/>
                <w:szCs w:val="22"/>
              </w:rPr>
              <w:t xml:space="preserve"> and Internationally.  </w:t>
            </w:r>
          </w:p>
          <w:p w:rsidR="00C065DE" w:rsidRDefault="00041F7B" w:rsidP="00D2441E">
            <w:pPr>
              <w:pStyle w:val="ListParagraph"/>
              <w:numPr>
                <w:ilvl w:val="0"/>
                <w:numId w:val="36"/>
              </w:numPr>
              <w:spacing w:after="180"/>
              <w:ind w:left="390" w:hanging="284"/>
              <w:jc w:val="both"/>
              <w:rPr>
                <w:rFonts w:ascii="Calibri" w:hAnsi="Calibri"/>
                <w:sz w:val="22"/>
                <w:szCs w:val="22"/>
              </w:rPr>
            </w:pPr>
            <w:r>
              <w:rPr>
                <w:rFonts w:ascii="Calibri" w:hAnsi="Calibri"/>
                <w:sz w:val="22"/>
                <w:szCs w:val="22"/>
              </w:rPr>
              <w:t xml:space="preserve">Manage research projects, including responsibility for project planning, </w:t>
            </w:r>
            <w:r w:rsidR="00146D2F">
              <w:rPr>
                <w:rFonts w:ascii="Calibri" w:hAnsi="Calibri"/>
                <w:sz w:val="22"/>
                <w:szCs w:val="22"/>
              </w:rPr>
              <w:t xml:space="preserve">effective </w:t>
            </w:r>
            <w:r>
              <w:rPr>
                <w:rFonts w:ascii="Calibri" w:hAnsi="Calibri"/>
                <w:sz w:val="22"/>
                <w:szCs w:val="22"/>
              </w:rPr>
              <w:t xml:space="preserve">communication of </w:t>
            </w:r>
            <w:r w:rsidR="00146D2F">
              <w:rPr>
                <w:rFonts w:ascii="Calibri" w:hAnsi="Calibri"/>
                <w:sz w:val="22"/>
                <w:szCs w:val="22"/>
              </w:rPr>
              <w:t xml:space="preserve">research </w:t>
            </w:r>
            <w:r>
              <w:rPr>
                <w:rFonts w:ascii="Calibri" w:hAnsi="Calibri"/>
                <w:sz w:val="22"/>
                <w:szCs w:val="22"/>
              </w:rPr>
              <w:t xml:space="preserve">outcomes to </w:t>
            </w:r>
            <w:r w:rsidR="00146D2F">
              <w:rPr>
                <w:rFonts w:ascii="Calibri" w:hAnsi="Calibri"/>
                <w:sz w:val="22"/>
                <w:szCs w:val="22"/>
              </w:rPr>
              <w:t>partners</w:t>
            </w:r>
            <w:r>
              <w:rPr>
                <w:rFonts w:ascii="Calibri" w:hAnsi="Calibri"/>
                <w:sz w:val="22"/>
                <w:szCs w:val="22"/>
              </w:rPr>
              <w:t xml:space="preserve"> </w:t>
            </w:r>
            <w:r w:rsidR="00146D2F">
              <w:rPr>
                <w:rFonts w:ascii="Calibri" w:hAnsi="Calibri"/>
                <w:sz w:val="22"/>
                <w:szCs w:val="22"/>
              </w:rPr>
              <w:t xml:space="preserve">and clients </w:t>
            </w:r>
            <w:r w:rsidR="00D2441E">
              <w:rPr>
                <w:rFonts w:ascii="Calibri" w:hAnsi="Calibri"/>
                <w:sz w:val="22"/>
                <w:szCs w:val="22"/>
              </w:rPr>
              <w:t>to facilitate implementation of findings and delivery of impact to Industr</w:t>
            </w:r>
            <w:r w:rsidR="00146D2F">
              <w:rPr>
                <w:rFonts w:ascii="Calibri" w:hAnsi="Calibri"/>
                <w:sz w:val="22"/>
                <w:szCs w:val="22"/>
              </w:rPr>
              <w:t xml:space="preserve">y </w:t>
            </w:r>
            <w:r w:rsidR="00D2441E">
              <w:rPr>
                <w:rFonts w:ascii="Calibri" w:hAnsi="Calibri"/>
                <w:sz w:val="22"/>
                <w:szCs w:val="22"/>
              </w:rPr>
              <w:t xml:space="preserve">and </w:t>
            </w:r>
            <w:r>
              <w:rPr>
                <w:rFonts w:ascii="Calibri" w:hAnsi="Calibri"/>
                <w:sz w:val="22"/>
                <w:szCs w:val="22"/>
              </w:rPr>
              <w:t xml:space="preserve">publication </w:t>
            </w:r>
            <w:r w:rsidR="00D2441E">
              <w:rPr>
                <w:rFonts w:ascii="Calibri" w:hAnsi="Calibri"/>
                <w:sz w:val="22"/>
                <w:szCs w:val="22"/>
              </w:rPr>
              <w:t xml:space="preserve">of </w:t>
            </w:r>
            <w:r w:rsidR="00146D2F">
              <w:rPr>
                <w:rFonts w:ascii="Calibri" w:hAnsi="Calibri"/>
                <w:sz w:val="22"/>
                <w:szCs w:val="22"/>
              </w:rPr>
              <w:t xml:space="preserve">scientific </w:t>
            </w:r>
            <w:r w:rsidR="00D2441E">
              <w:rPr>
                <w:rFonts w:ascii="Calibri" w:hAnsi="Calibri"/>
                <w:sz w:val="22"/>
                <w:szCs w:val="22"/>
              </w:rPr>
              <w:t>papers in leading International journals.</w:t>
            </w:r>
            <w:r>
              <w:rPr>
                <w:rFonts w:ascii="Calibri" w:hAnsi="Calibri"/>
                <w:sz w:val="22"/>
                <w:szCs w:val="22"/>
              </w:rPr>
              <w:t xml:space="preserve"> </w:t>
            </w:r>
          </w:p>
          <w:p w:rsidR="00D2441E" w:rsidRPr="00D2441E" w:rsidRDefault="00C065DE" w:rsidP="00D2441E">
            <w:pPr>
              <w:pStyle w:val="ListParagraph"/>
              <w:numPr>
                <w:ilvl w:val="0"/>
                <w:numId w:val="36"/>
              </w:numPr>
              <w:spacing w:after="60"/>
              <w:ind w:left="390" w:hanging="284"/>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rsidR="00041F7B" w:rsidRDefault="00041F7B" w:rsidP="00D2441E">
            <w:pPr>
              <w:pStyle w:val="ListParagraph"/>
              <w:numPr>
                <w:ilvl w:val="0"/>
                <w:numId w:val="36"/>
              </w:numPr>
              <w:spacing w:after="60"/>
              <w:ind w:left="390" w:hanging="284"/>
              <w:jc w:val="both"/>
              <w:rPr>
                <w:rFonts w:ascii="Calibri" w:hAnsi="Calibri"/>
                <w:sz w:val="22"/>
                <w:szCs w:val="22"/>
              </w:rPr>
            </w:pPr>
            <w:r>
              <w:rPr>
                <w:rFonts w:ascii="Calibri" w:hAnsi="Calibri"/>
                <w:sz w:val="22"/>
                <w:szCs w:val="22"/>
              </w:rPr>
              <w:t xml:space="preserve">Work effectively as an integral member or leader of a multi-disciplinary, often regionally dispersed research team, with recognition and implementation of workplace Inclusion and Diversity. </w:t>
            </w:r>
          </w:p>
          <w:p w:rsidR="00041F7B" w:rsidRDefault="00041F7B" w:rsidP="00D2441E">
            <w:pPr>
              <w:pStyle w:val="ListParagraph"/>
              <w:numPr>
                <w:ilvl w:val="0"/>
                <w:numId w:val="36"/>
              </w:numPr>
              <w:spacing w:after="60"/>
              <w:ind w:left="390" w:hanging="284"/>
              <w:jc w:val="both"/>
              <w:rPr>
                <w:rFonts w:ascii="Calibri" w:hAnsi="Calibri"/>
                <w:sz w:val="22"/>
                <w:szCs w:val="22"/>
              </w:rPr>
            </w:pPr>
            <w:r>
              <w:rPr>
                <w:rFonts w:ascii="Calibri" w:hAnsi="Calibri"/>
                <w:sz w:val="22"/>
                <w:szCs w:val="22"/>
              </w:rPr>
              <w:t>Work collaboratively with internal and external colleagues</w:t>
            </w:r>
            <w:r w:rsidR="006D0D08">
              <w:rPr>
                <w:rFonts w:ascii="Calibri" w:hAnsi="Calibri"/>
                <w:sz w:val="22"/>
                <w:szCs w:val="22"/>
              </w:rPr>
              <w:t xml:space="preserve"> </w:t>
            </w:r>
            <w:r>
              <w:rPr>
                <w:rFonts w:ascii="Calibri" w:hAnsi="Calibri"/>
                <w:sz w:val="22"/>
                <w:szCs w:val="22"/>
              </w:rPr>
              <w:t>and partners</w:t>
            </w:r>
            <w:r w:rsidR="006D0D08">
              <w:rPr>
                <w:rFonts w:ascii="Calibri" w:hAnsi="Calibri"/>
                <w:sz w:val="22"/>
                <w:szCs w:val="22"/>
              </w:rPr>
              <w:t>, including growers and grower groups,</w:t>
            </w:r>
            <w:r>
              <w:rPr>
                <w:rFonts w:ascii="Calibri" w:hAnsi="Calibri"/>
                <w:sz w:val="22"/>
                <w:szCs w:val="22"/>
              </w:rPr>
              <w:t xml:space="preserve"> to develop and progress challenging but realistic research plans for a range of research projects.</w:t>
            </w:r>
          </w:p>
          <w:p w:rsidR="00502363" w:rsidRPr="007E01D8" w:rsidRDefault="00041F7B" w:rsidP="00D2441E">
            <w:pPr>
              <w:pStyle w:val="ListParagraph"/>
              <w:numPr>
                <w:ilvl w:val="0"/>
                <w:numId w:val="36"/>
              </w:numPr>
              <w:spacing w:after="60"/>
              <w:ind w:left="390" w:hanging="284"/>
              <w:jc w:val="both"/>
              <w:rPr>
                <w:rFonts w:ascii="Calibri" w:hAnsi="Calibri"/>
                <w:b/>
              </w:rPr>
            </w:pPr>
            <w:r>
              <w:rPr>
                <w:rFonts w:ascii="Calibri" w:hAnsi="Calibri"/>
                <w:sz w:val="22"/>
                <w:szCs w:val="22"/>
              </w:rPr>
              <w:t>Lead, coach and supervise staff to ensure experiments are established in accordance with research design, within agreed timelines and budget.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520570"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A doctorate and or equivalent research experience in a relevant discipline area, such as</w:t>
            </w:r>
            <w:r w:rsidR="00FD5985">
              <w:rPr>
                <w:rFonts w:ascii="Calibri" w:hAnsi="Calibri"/>
                <w:sz w:val="22"/>
                <w:szCs w:val="22"/>
              </w:rPr>
              <w:t xml:space="preserve"> </w:t>
            </w:r>
            <w:r w:rsidR="007F0933">
              <w:rPr>
                <w:rFonts w:ascii="Calibri" w:hAnsi="Calibri"/>
                <w:sz w:val="22"/>
                <w:szCs w:val="22"/>
              </w:rPr>
              <w:t xml:space="preserve">farming systems </w:t>
            </w:r>
            <w:r w:rsidR="006A3360" w:rsidRPr="00913DD3">
              <w:rPr>
                <w:rFonts w:ascii="Calibri" w:hAnsi="Calibri"/>
                <w:sz w:val="22"/>
                <w:szCs w:val="22"/>
              </w:rPr>
              <w:t xml:space="preserve">agronomy, crop/pasture physiology, soil science, </w:t>
            </w:r>
            <w:r w:rsidR="00913DD3">
              <w:rPr>
                <w:rFonts w:ascii="Calibri" w:hAnsi="Calibri"/>
                <w:sz w:val="22"/>
                <w:szCs w:val="22"/>
              </w:rPr>
              <w:t>natural resource management or</w:t>
            </w:r>
            <w:r w:rsidR="006A3360" w:rsidRPr="00913DD3">
              <w:rPr>
                <w:rFonts w:ascii="Calibri" w:hAnsi="Calibri"/>
                <w:sz w:val="22"/>
                <w:szCs w:val="22"/>
              </w:rPr>
              <w:t xml:space="preserve"> rel</w:t>
            </w:r>
            <w:r w:rsidR="00913DD3" w:rsidRPr="00913DD3">
              <w:rPr>
                <w:rFonts w:ascii="Calibri" w:hAnsi="Calibri"/>
                <w:sz w:val="22"/>
                <w:szCs w:val="22"/>
              </w:rPr>
              <w:t>ated discipline.</w:t>
            </w:r>
            <w:r w:rsidRPr="00520570">
              <w:rPr>
                <w:rFonts w:ascii="Calibri" w:hAnsi="Calibri"/>
                <w:sz w:val="22"/>
                <w:szCs w:val="22"/>
              </w:rPr>
              <w:t xml:space="preserve"> </w:t>
            </w:r>
          </w:p>
          <w:p w:rsidR="00F844B1" w:rsidRPr="00BE2D3C" w:rsidRDefault="00F844B1" w:rsidP="00F844B1">
            <w:pPr>
              <w:pStyle w:val="ListParagraph"/>
              <w:numPr>
                <w:ilvl w:val="0"/>
                <w:numId w:val="25"/>
              </w:numPr>
              <w:spacing w:after="60"/>
              <w:ind w:left="357" w:hanging="357"/>
              <w:jc w:val="both"/>
              <w:rPr>
                <w:rStyle w:val="Strong"/>
                <w:rFonts w:ascii="Calibri" w:hAnsi="Calibri"/>
                <w:b w:val="0"/>
                <w:sz w:val="22"/>
                <w:szCs w:val="22"/>
              </w:rPr>
            </w:pPr>
            <w:r w:rsidRPr="00BE2D3C">
              <w:rPr>
                <w:rStyle w:val="Strong"/>
                <w:rFonts w:ascii="Calibri" w:hAnsi="Calibri"/>
                <w:sz w:val="22"/>
                <w:szCs w:val="22"/>
              </w:rPr>
              <w:t>Communication:</w:t>
            </w:r>
            <w:r w:rsidRPr="00BE2D3C">
              <w:rPr>
                <w:rStyle w:val="Strong"/>
                <w:rFonts w:ascii="Calibri" w:hAnsi="Calibri"/>
                <w:b w:val="0"/>
                <w:sz w:val="22"/>
                <w:szCs w:val="22"/>
              </w:rPr>
              <w:t xml:space="preserve">  Excellent written and oral communication skills, evidenced by high-level reporting, presentation and negotiation abilities, </w:t>
            </w:r>
            <w:r w:rsidR="006D0D08">
              <w:rPr>
                <w:rStyle w:val="Strong"/>
                <w:rFonts w:ascii="Calibri" w:hAnsi="Calibri"/>
                <w:b w:val="0"/>
                <w:sz w:val="22"/>
                <w:szCs w:val="22"/>
              </w:rPr>
              <w:t xml:space="preserve">scientific publication </w:t>
            </w:r>
            <w:r w:rsidRPr="00BE2D3C">
              <w:rPr>
                <w:rStyle w:val="Strong"/>
                <w:rFonts w:ascii="Calibri" w:hAnsi="Calibri"/>
                <w:b w:val="0"/>
                <w:sz w:val="22"/>
                <w:szCs w:val="22"/>
              </w:rPr>
              <w:t xml:space="preserve">and the capacity to identify and influence critical stakeholders to gain support for </w:t>
            </w:r>
            <w:r w:rsidR="00485A68">
              <w:rPr>
                <w:rStyle w:val="Strong"/>
                <w:rFonts w:ascii="Calibri" w:hAnsi="Calibri"/>
                <w:b w:val="0"/>
                <w:sz w:val="22"/>
                <w:szCs w:val="22"/>
              </w:rPr>
              <w:t xml:space="preserve">innovative project </w:t>
            </w:r>
            <w:r w:rsidRPr="00BE2D3C">
              <w:rPr>
                <w:rStyle w:val="Strong"/>
                <w:rFonts w:ascii="Calibri" w:hAnsi="Calibri"/>
                <w:b w:val="0"/>
                <w:sz w:val="22"/>
                <w:szCs w:val="22"/>
              </w:rPr>
              <w:t>ideas.</w:t>
            </w:r>
          </w:p>
          <w:p w:rsidR="00F844B1" w:rsidRPr="00220B0C" w:rsidRDefault="008936E7" w:rsidP="00F844B1">
            <w:pPr>
              <w:pStyle w:val="ListParagraph"/>
              <w:numPr>
                <w:ilvl w:val="0"/>
                <w:numId w:val="25"/>
              </w:numPr>
              <w:spacing w:after="120"/>
              <w:ind w:left="357" w:hanging="357"/>
              <w:jc w:val="both"/>
              <w:rPr>
                <w:rStyle w:val="Strong"/>
                <w:rFonts w:ascii="Calibri" w:hAnsi="Calibri"/>
                <w:b w:val="0"/>
                <w:i/>
                <w:sz w:val="22"/>
                <w:szCs w:val="22"/>
              </w:rPr>
            </w:pPr>
            <w:r>
              <w:rPr>
                <w:rStyle w:val="Strong"/>
                <w:rFonts w:ascii="Calibri" w:hAnsi="Calibri"/>
                <w:sz w:val="22"/>
                <w:szCs w:val="22"/>
              </w:rPr>
              <w:t>Behaviours:</w:t>
            </w:r>
            <w:r w:rsidR="00F844B1" w:rsidRPr="00BE2D3C">
              <w:rPr>
                <w:rStyle w:val="Strong"/>
                <w:rFonts w:ascii="Calibri" w:hAnsi="Calibri"/>
                <w:sz w:val="22"/>
                <w:szCs w:val="22"/>
              </w:rPr>
              <w:t xml:space="preserve">  </w:t>
            </w:r>
            <w:r w:rsidR="00F844B1" w:rsidRPr="00220B0C">
              <w:rPr>
                <w:rStyle w:val="Emphasis"/>
                <w:rFonts w:ascii="Calibri" w:hAnsi="Calibri"/>
                <w:i w:val="0"/>
                <w:sz w:val="22"/>
                <w:szCs w:val="22"/>
              </w:rPr>
              <w:t>A history of professional and respectful behaviours and attitudes in a collaborative environment.</w:t>
            </w:r>
          </w:p>
          <w:p w:rsidR="00502363" w:rsidRPr="00520570" w:rsidRDefault="00502363" w:rsidP="00CB7CA4">
            <w:pPr>
              <w:spacing w:after="120"/>
              <w:jc w:val="both"/>
              <w:rPr>
                <w:rFonts w:ascii="Calibri" w:hAnsi="Calibri"/>
                <w:b/>
                <w:bCs/>
                <w:i/>
                <w:iCs/>
                <w:sz w:val="22"/>
                <w:szCs w:val="22"/>
              </w:rPr>
            </w:pPr>
            <w:r w:rsidRPr="00520570">
              <w:rPr>
                <w:rFonts w:ascii="Calibri" w:hAnsi="Calibri"/>
                <w:b/>
                <w:bCs/>
                <w:i/>
                <w:iCs/>
                <w:sz w:val="22"/>
                <w:szCs w:val="22"/>
              </w:rPr>
              <w:t>Essential Criteria:</w:t>
            </w:r>
          </w:p>
          <w:p w:rsidR="007E01D8" w:rsidRPr="00913DD3" w:rsidRDefault="007E01D8" w:rsidP="007E01D8">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iCs/>
                <w:sz w:val="22"/>
                <w:szCs w:val="22"/>
              </w:rPr>
              <w:t xml:space="preserve">Experience with field-based agronomic experimentation in cropping systems and application of innovative technologies </w:t>
            </w:r>
            <w:r w:rsidR="00190BF2">
              <w:rPr>
                <w:rFonts w:ascii="Calibri" w:hAnsi="Calibri"/>
                <w:iCs/>
                <w:sz w:val="22"/>
                <w:szCs w:val="22"/>
              </w:rPr>
              <w:t>for</w:t>
            </w:r>
            <w:r>
              <w:rPr>
                <w:rFonts w:ascii="Calibri" w:hAnsi="Calibri"/>
                <w:iCs/>
                <w:sz w:val="22"/>
                <w:szCs w:val="22"/>
              </w:rPr>
              <w:t xml:space="preserve"> improve</w:t>
            </w:r>
            <w:r w:rsidR="00190BF2">
              <w:rPr>
                <w:rFonts w:ascii="Calibri" w:hAnsi="Calibri"/>
                <w:iCs/>
                <w:sz w:val="22"/>
                <w:szCs w:val="22"/>
              </w:rPr>
              <w:t>d outcomes for</w:t>
            </w:r>
            <w:r>
              <w:rPr>
                <w:rFonts w:ascii="Calibri" w:hAnsi="Calibri"/>
                <w:iCs/>
                <w:sz w:val="22"/>
                <w:szCs w:val="22"/>
              </w:rPr>
              <w:t xml:space="preserve"> </w:t>
            </w:r>
            <w:r w:rsidR="007F0933">
              <w:rPr>
                <w:rFonts w:ascii="Calibri" w:hAnsi="Calibri"/>
                <w:iCs/>
                <w:sz w:val="22"/>
                <w:szCs w:val="22"/>
              </w:rPr>
              <w:t xml:space="preserve">the </w:t>
            </w:r>
            <w:r>
              <w:rPr>
                <w:rFonts w:ascii="Calibri" w:hAnsi="Calibri"/>
                <w:iCs/>
                <w:sz w:val="22"/>
                <w:szCs w:val="22"/>
              </w:rPr>
              <w:t>whole farm enterprise.</w:t>
            </w:r>
          </w:p>
          <w:p w:rsidR="007E01D8" w:rsidRPr="00913DD3" w:rsidRDefault="007E01D8" w:rsidP="007E01D8">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iCs/>
                <w:sz w:val="22"/>
                <w:szCs w:val="22"/>
              </w:rPr>
              <w:t xml:space="preserve">Experience </w:t>
            </w:r>
            <w:r w:rsidR="003A02FA">
              <w:rPr>
                <w:rFonts w:ascii="Calibri" w:hAnsi="Calibri"/>
                <w:iCs/>
                <w:sz w:val="22"/>
                <w:szCs w:val="22"/>
              </w:rPr>
              <w:t xml:space="preserve">and/or demonstrated knowledge of the </w:t>
            </w:r>
            <w:r>
              <w:rPr>
                <w:rFonts w:ascii="Calibri" w:hAnsi="Calibri"/>
                <w:iCs/>
                <w:sz w:val="22"/>
                <w:szCs w:val="22"/>
              </w:rPr>
              <w:t>application of digital agricultural principles</w:t>
            </w:r>
            <w:r w:rsidR="00190BF2">
              <w:rPr>
                <w:rFonts w:ascii="Calibri" w:hAnsi="Calibri"/>
                <w:iCs/>
                <w:sz w:val="22"/>
                <w:szCs w:val="22"/>
              </w:rPr>
              <w:t xml:space="preserve"> and precision farming technologies directed at</w:t>
            </w:r>
            <w:r>
              <w:rPr>
                <w:rFonts w:ascii="Calibri" w:hAnsi="Calibri"/>
                <w:iCs/>
                <w:sz w:val="22"/>
                <w:szCs w:val="22"/>
              </w:rPr>
              <w:t xml:space="preserve"> agronomic </w:t>
            </w:r>
            <w:r w:rsidR="00190BF2">
              <w:rPr>
                <w:rFonts w:ascii="Calibri" w:hAnsi="Calibri"/>
                <w:iCs/>
                <w:sz w:val="22"/>
                <w:szCs w:val="22"/>
              </w:rPr>
              <w:t>and/</w:t>
            </w:r>
            <w:r>
              <w:rPr>
                <w:rFonts w:ascii="Calibri" w:hAnsi="Calibri"/>
                <w:iCs/>
                <w:sz w:val="22"/>
                <w:szCs w:val="22"/>
              </w:rPr>
              <w:t>or farming systems research.</w:t>
            </w:r>
          </w:p>
          <w:p w:rsidR="007E01D8" w:rsidRPr="00913DD3" w:rsidRDefault="007E01D8" w:rsidP="007E01D8">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iCs/>
                <w:sz w:val="22"/>
                <w:szCs w:val="22"/>
              </w:rPr>
              <w:lastRenderedPageBreak/>
              <w:t xml:space="preserve">Experience with the use and application of simulation </w:t>
            </w:r>
            <w:r w:rsidR="00190BF2">
              <w:rPr>
                <w:rFonts w:ascii="Calibri" w:hAnsi="Calibri"/>
                <w:iCs/>
                <w:sz w:val="22"/>
                <w:szCs w:val="22"/>
              </w:rPr>
              <w:t xml:space="preserve">and decision support </w:t>
            </w:r>
            <w:r>
              <w:rPr>
                <w:rFonts w:ascii="Calibri" w:hAnsi="Calibri"/>
                <w:iCs/>
                <w:sz w:val="22"/>
                <w:szCs w:val="22"/>
              </w:rPr>
              <w:t xml:space="preserve">models </w:t>
            </w:r>
            <w:r w:rsidR="00190BF2">
              <w:rPr>
                <w:rFonts w:ascii="Calibri" w:hAnsi="Calibri"/>
                <w:iCs/>
                <w:sz w:val="22"/>
                <w:szCs w:val="22"/>
              </w:rPr>
              <w:t xml:space="preserve">applied </w:t>
            </w:r>
            <w:r>
              <w:rPr>
                <w:rFonts w:ascii="Calibri" w:hAnsi="Calibri"/>
                <w:iCs/>
                <w:sz w:val="22"/>
                <w:szCs w:val="22"/>
              </w:rPr>
              <w:t xml:space="preserve">to </w:t>
            </w:r>
            <w:r w:rsidR="00485A68">
              <w:rPr>
                <w:rFonts w:ascii="Calibri" w:hAnsi="Calibri"/>
                <w:iCs/>
                <w:sz w:val="22"/>
                <w:szCs w:val="22"/>
              </w:rPr>
              <w:t xml:space="preserve">crops and </w:t>
            </w:r>
            <w:r>
              <w:rPr>
                <w:rFonts w:ascii="Calibri" w:hAnsi="Calibri"/>
                <w:iCs/>
                <w:sz w:val="22"/>
                <w:szCs w:val="22"/>
              </w:rPr>
              <w:t>farming systems.</w:t>
            </w:r>
          </w:p>
          <w:p w:rsidR="007E01D8" w:rsidRPr="000359FC" w:rsidRDefault="007E01D8" w:rsidP="007E01D8">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Pr>
                <w:rStyle w:val="Emphasis"/>
                <w:rFonts w:ascii="Calibri" w:hAnsi="Calibri" w:cs="Arial"/>
                <w:i w:val="0"/>
                <w:iCs/>
                <w:sz w:val="22"/>
                <w:szCs w:val="22"/>
              </w:rPr>
              <w:t>Demonstrated success in gaining industry support for funded research projects</w:t>
            </w:r>
            <w:r>
              <w:rPr>
                <w:rFonts w:ascii="Calibri" w:hAnsi="Calibri"/>
                <w:iCs/>
                <w:sz w:val="22"/>
                <w:szCs w:val="22"/>
              </w:rPr>
              <w:t xml:space="preserve"> and proven capacity to collaborate</w:t>
            </w:r>
            <w:r w:rsidR="00190BF2">
              <w:rPr>
                <w:rFonts w:ascii="Calibri" w:hAnsi="Calibri"/>
                <w:iCs/>
                <w:sz w:val="22"/>
                <w:szCs w:val="22"/>
              </w:rPr>
              <w:t xml:space="preserve"> with growers, </w:t>
            </w:r>
            <w:r>
              <w:rPr>
                <w:rFonts w:ascii="Calibri" w:hAnsi="Calibri"/>
                <w:iCs/>
                <w:sz w:val="22"/>
                <w:szCs w:val="22"/>
              </w:rPr>
              <w:t>industry partners</w:t>
            </w:r>
            <w:r w:rsidR="00190BF2">
              <w:rPr>
                <w:rFonts w:ascii="Calibri" w:hAnsi="Calibri"/>
                <w:iCs/>
                <w:sz w:val="22"/>
                <w:szCs w:val="22"/>
              </w:rPr>
              <w:t xml:space="preserve"> and research providers.</w:t>
            </w:r>
          </w:p>
          <w:p w:rsidR="00F844B1" w:rsidRPr="00485A68" w:rsidRDefault="00F844B1" w:rsidP="00F844B1">
            <w:pPr>
              <w:numPr>
                <w:ilvl w:val="0"/>
                <w:numId w:val="16"/>
              </w:numPr>
              <w:tabs>
                <w:tab w:val="clear" w:pos="720"/>
                <w:tab w:val="num" w:pos="6"/>
              </w:tabs>
              <w:spacing w:after="60"/>
              <w:ind w:left="318" w:hanging="284"/>
              <w:jc w:val="both"/>
              <w:rPr>
                <w:rStyle w:val="Strong"/>
                <w:rFonts w:ascii="Calibri" w:hAnsi="Calibri" w:cs="Arial"/>
                <w:b w:val="0"/>
                <w:iCs/>
                <w:sz w:val="22"/>
                <w:szCs w:val="22"/>
              </w:rPr>
            </w:pPr>
            <w:r w:rsidRPr="00BE2D3C">
              <w:rPr>
                <w:rStyle w:val="Strong"/>
                <w:rFonts w:ascii="Calibri" w:hAnsi="Calibri"/>
                <w:b w:val="0"/>
                <w:sz w:val="22"/>
                <w:szCs w:val="22"/>
              </w:rPr>
              <w:t>The ability to work effectively as a member or leader of a multi-disciplinary, regionally dispersed research team, and carry out independent individual research</w:t>
            </w:r>
            <w:r w:rsidR="00485A68">
              <w:rPr>
                <w:rStyle w:val="Strong"/>
                <w:rFonts w:ascii="Calibri" w:hAnsi="Calibri"/>
                <w:b w:val="0"/>
                <w:sz w:val="22"/>
                <w:szCs w:val="22"/>
              </w:rPr>
              <w:t>.</w:t>
            </w:r>
          </w:p>
          <w:p w:rsidR="00485A68" w:rsidRPr="00485A68" w:rsidRDefault="00485A68" w:rsidP="00485A68">
            <w:pPr>
              <w:numPr>
                <w:ilvl w:val="0"/>
                <w:numId w:val="16"/>
              </w:numPr>
              <w:tabs>
                <w:tab w:val="clear" w:pos="720"/>
                <w:tab w:val="num" w:pos="6"/>
              </w:tabs>
              <w:spacing w:after="60"/>
              <w:ind w:left="318" w:hanging="284"/>
              <w:jc w:val="both"/>
              <w:rPr>
                <w:rStyle w:val="Strong"/>
                <w:rFonts w:ascii="Calibri" w:hAnsi="Calibri" w:cs="Arial"/>
                <w:b w:val="0"/>
                <w:iCs/>
                <w:sz w:val="22"/>
                <w:szCs w:val="22"/>
              </w:rPr>
            </w:pPr>
            <w:r>
              <w:rPr>
                <w:rStyle w:val="Strong"/>
                <w:b w:val="0"/>
              </w:rPr>
              <w:t>A s</w:t>
            </w:r>
            <w:r w:rsidR="00F844B1" w:rsidRPr="00485A68">
              <w:rPr>
                <w:rStyle w:val="Strong"/>
                <w:b w:val="0"/>
              </w:rPr>
              <w:t xml:space="preserve">ignificant record of </w:t>
            </w:r>
            <w:r w:rsidRPr="00485A68">
              <w:rPr>
                <w:rStyle w:val="Strong"/>
                <w:rFonts w:ascii="Calibri" w:hAnsi="Calibri"/>
                <w:b w:val="0"/>
                <w:sz w:val="22"/>
                <w:szCs w:val="22"/>
              </w:rPr>
              <w:t>innovation and creativity in applying science to agricul</w:t>
            </w:r>
            <w:r>
              <w:rPr>
                <w:rStyle w:val="Strong"/>
                <w:rFonts w:ascii="Calibri" w:hAnsi="Calibri"/>
                <w:b w:val="0"/>
                <w:sz w:val="22"/>
                <w:szCs w:val="22"/>
              </w:rPr>
              <w:t>tural productivity improvements with demonstrated industry impact.</w:t>
            </w:r>
          </w:p>
          <w:p w:rsidR="00913DD3" w:rsidRPr="00BE2D3C" w:rsidRDefault="00913DD3" w:rsidP="00F844B1">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Pr>
                <w:rStyle w:val="Emphasis"/>
                <w:rFonts w:ascii="Calibri" w:hAnsi="Calibri"/>
                <w:i w:val="0"/>
                <w:sz w:val="22"/>
                <w:szCs w:val="22"/>
              </w:rPr>
              <w:t>Knowledge, understanding and commitment to principles of Equal Employment Opportunity, Occupational Health, Safety and Environment.</w:t>
            </w:r>
          </w:p>
          <w:p w:rsidR="00190BF2" w:rsidRPr="00190BF2" w:rsidRDefault="00502363" w:rsidP="006D0D08">
            <w:pPr>
              <w:spacing w:after="120"/>
              <w:jc w:val="both"/>
              <w:rPr>
                <w:rStyle w:val="Emphasis"/>
                <w:rFonts w:ascii="Calibri" w:hAnsi="Calibri" w:cs="Arial"/>
                <w:i w:val="0"/>
                <w:iCs/>
                <w:sz w:val="22"/>
                <w:szCs w:val="22"/>
              </w:rPr>
            </w:pPr>
            <w:r w:rsidRPr="00520570">
              <w:rPr>
                <w:rStyle w:val="Emphasis"/>
                <w:rFonts w:ascii="Calibri" w:hAnsi="Calibri" w:cs="Arial"/>
                <w:b/>
                <w:iCs/>
                <w:sz w:val="22"/>
                <w:szCs w:val="22"/>
              </w:rPr>
              <w:t>Desirab</w:t>
            </w:r>
            <w:r w:rsidR="00190BF2">
              <w:rPr>
                <w:rStyle w:val="Emphasis"/>
                <w:rFonts w:ascii="Calibri" w:hAnsi="Calibri" w:cs="Arial"/>
                <w:b/>
                <w:iCs/>
                <w:sz w:val="22"/>
                <w:szCs w:val="22"/>
              </w:rPr>
              <w:t>l</w:t>
            </w:r>
            <w:r w:rsidRPr="00520570">
              <w:rPr>
                <w:rStyle w:val="Emphasis"/>
                <w:rFonts w:ascii="Calibri" w:hAnsi="Calibri" w:cs="Arial"/>
                <w:b/>
                <w:iCs/>
                <w:sz w:val="22"/>
                <w:szCs w:val="22"/>
              </w:rPr>
              <w:t>e Criteria:</w:t>
            </w:r>
          </w:p>
          <w:p w:rsidR="00913DD3" w:rsidRDefault="00485A68" w:rsidP="0047647F">
            <w:pPr>
              <w:numPr>
                <w:ilvl w:val="0"/>
                <w:numId w:val="17"/>
              </w:numPr>
              <w:tabs>
                <w:tab w:val="clear" w:pos="720"/>
                <w:tab w:val="num" w:pos="363"/>
              </w:tabs>
              <w:spacing w:after="60"/>
              <w:ind w:left="390" w:hanging="357"/>
              <w:jc w:val="both"/>
              <w:rPr>
                <w:rStyle w:val="Emphasis"/>
                <w:rFonts w:ascii="Calibri" w:hAnsi="Calibri" w:cs="Arial"/>
                <w:i w:val="0"/>
                <w:iCs/>
                <w:sz w:val="22"/>
                <w:szCs w:val="22"/>
              </w:rPr>
            </w:pPr>
            <w:r>
              <w:rPr>
                <w:rStyle w:val="Emphasis"/>
                <w:rFonts w:ascii="Calibri" w:hAnsi="Calibri" w:cs="Arial"/>
                <w:i w:val="0"/>
                <w:iCs/>
                <w:sz w:val="22"/>
                <w:szCs w:val="22"/>
              </w:rPr>
              <w:t>Direct e</w:t>
            </w:r>
            <w:r w:rsidR="00913DD3" w:rsidRPr="0047647F">
              <w:rPr>
                <w:rStyle w:val="Emphasis"/>
                <w:rFonts w:ascii="Calibri" w:hAnsi="Calibri" w:cs="Arial"/>
                <w:i w:val="0"/>
                <w:iCs/>
                <w:sz w:val="22"/>
                <w:szCs w:val="22"/>
              </w:rPr>
              <w:t>xperience with</w:t>
            </w:r>
            <w:r>
              <w:rPr>
                <w:rStyle w:val="Emphasis"/>
                <w:rFonts w:ascii="Calibri" w:hAnsi="Calibri" w:cs="Arial"/>
                <w:i w:val="0"/>
                <w:iCs/>
                <w:sz w:val="22"/>
                <w:szCs w:val="22"/>
              </w:rPr>
              <w:t xml:space="preserve"> </w:t>
            </w:r>
            <w:r w:rsidR="00E7459A">
              <w:rPr>
                <w:rStyle w:val="Emphasis"/>
                <w:rFonts w:ascii="Calibri" w:hAnsi="Calibri" w:cs="Arial"/>
                <w:i w:val="0"/>
                <w:iCs/>
                <w:sz w:val="22"/>
                <w:szCs w:val="22"/>
              </w:rPr>
              <w:t xml:space="preserve">various </w:t>
            </w:r>
            <w:r>
              <w:rPr>
                <w:rStyle w:val="Emphasis"/>
                <w:rFonts w:ascii="Calibri" w:hAnsi="Calibri" w:cs="Arial"/>
                <w:i w:val="0"/>
                <w:iCs/>
                <w:sz w:val="22"/>
                <w:szCs w:val="22"/>
              </w:rPr>
              <w:t>aspects of digital agriculture, including</w:t>
            </w:r>
            <w:r w:rsidR="00913DD3" w:rsidRPr="0047647F">
              <w:rPr>
                <w:rStyle w:val="Emphasis"/>
                <w:rFonts w:ascii="Calibri" w:hAnsi="Calibri" w:cs="Arial"/>
                <w:i w:val="0"/>
                <w:iCs/>
                <w:sz w:val="22"/>
                <w:szCs w:val="22"/>
              </w:rPr>
              <w:t xml:space="preserve"> </w:t>
            </w:r>
            <w:r w:rsidR="005920FA">
              <w:rPr>
                <w:rStyle w:val="Emphasis"/>
                <w:rFonts w:ascii="Calibri" w:hAnsi="Calibri" w:cs="Arial"/>
                <w:i w:val="0"/>
                <w:iCs/>
                <w:sz w:val="22"/>
                <w:szCs w:val="22"/>
              </w:rPr>
              <w:t xml:space="preserve">application of </w:t>
            </w:r>
            <w:r w:rsidR="00913DD3" w:rsidRPr="0047647F">
              <w:rPr>
                <w:rStyle w:val="Emphasis"/>
                <w:rFonts w:ascii="Calibri" w:hAnsi="Calibri" w:cs="Arial"/>
                <w:i w:val="0"/>
                <w:iCs/>
                <w:sz w:val="22"/>
                <w:szCs w:val="22"/>
              </w:rPr>
              <w:t xml:space="preserve">sensor </w:t>
            </w:r>
            <w:r w:rsidR="00E7459A">
              <w:rPr>
                <w:rStyle w:val="Emphasis"/>
                <w:rFonts w:ascii="Calibri" w:hAnsi="Calibri" w:cs="Arial"/>
                <w:i w:val="0"/>
                <w:iCs/>
                <w:sz w:val="22"/>
                <w:szCs w:val="22"/>
              </w:rPr>
              <w:t xml:space="preserve">networks </w:t>
            </w:r>
            <w:r w:rsidR="00913DD3" w:rsidRPr="0047647F">
              <w:rPr>
                <w:rStyle w:val="Emphasis"/>
                <w:rFonts w:ascii="Calibri" w:hAnsi="Calibri" w:cs="Arial"/>
                <w:i w:val="0"/>
                <w:iCs/>
                <w:sz w:val="22"/>
                <w:szCs w:val="22"/>
              </w:rPr>
              <w:t xml:space="preserve">and </w:t>
            </w:r>
            <w:r w:rsidR="005920FA">
              <w:rPr>
                <w:rStyle w:val="Emphasis"/>
                <w:rFonts w:ascii="Calibri" w:hAnsi="Calibri" w:cs="Arial"/>
                <w:i w:val="0"/>
                <w:iCs/>
                <w:sz w:val="22"/>
                <w:szCs w:val="22"/>
              </w:rPr>
              <w:t xml:space="preserve">plant </w:t>
            </w:r>
            <w:proofErr w:type="spellStart"/>
            <w:r w:rsidR="00913DD3" w:rsidRPr="0047647F">
              <w:rPr>
                <w:rStyle w:val="Emphasis"/>
                <w:rFonts w:ascii="Calibri" w:hAnsi="Calibri" w:cs="Arial"/>
                <w:i w:val="0"/>
                <w:iCs/>
                <w:sz w:val="22"/>
                <w:szCs w:val="22"/>
              </w:rPr>
              <w:t>p</w:t>
            </w:r>
            <w:r w:rsidR="0047647F" w:rsidRPr="0047647F">
              <w:rPr>
                <w:rStyle w:val="Emphasis"/>
                <w:rFonts w:ascii="Calibri" w:hAnsi="Calibri" w:cs="Arial"/>
                <w:i w:val="0"/>
                <w:iCs/>
                <w:sz w:val="22"/>
                <w:szCs w:val="22"/>
              </w:rPr>
              <w:t>henomics</w:t>
            </w:r>
            <w:proofErr w:type="spellEnd"/>
            <w:r w:rsidR="0047647F" w:rsidRPr="0047647F">
              <w:rPr>
                <w:rStyle w:val="Emphasis"/>
                <w:rFonts w:ascii="Calibri" w:hAnsi="Calibri" w:cs="Arial"/>
                <w:i w:val="0"/>
                <w:iCs/>
                <w:sz w:val="22"/>
                <w:szCs w:val="22"/>
              </w:rPr>
              <w:t xml:space="preserve"> technologies, big data </w:t>
            </w:r>
            <w:r w:rsidR="00913DD3" w:rsidRPr="0047647F">
              <w:rPr>
                <w:rStyle w:val="Emphasis"/>
                <w:rFonts w:ascii="Calibri" w:hAnsi="Calibri" w:cs="Arial"/>
                <w:i w:val="0"/>
                <w:iCs/>
                <w:sz w:val="22"/>
                <w:szCs w:val="22"/>
              </w:rPr>
              <w:t xml:space="preserve">handling and analysis </w:t>
            </w:r>
            <w:r w:rsidR="00E7459A">
              <w:rPr>
                <w:rStyle w:val="Emphasis"/>
                <w:rFonts w:ascii="Calibri" w:hAnsi="Calibri" w:cs="Arial"/>
                <w:i w:val="0"/>
                <w:iCs/>
                <w:sz w:val="22"/>
                <w:szCs w:val="22"/>
              </w:rPr>
              <w:t>or other computer/web-based informatics.</w:t>
            </w:r>
          </w:p>
          <w:p w:rsidR="00190BF2" w:rsidRPr="0047647F" w:rsidRDefault="00190BF2" w:rsidP="0047647F">
            <w:pPr>
              <w:numPr>
                <w:ilvl w:val="0"/>
                <w:numId w:val="17"/>
              </w:numPr>
              <w:tabs>
                <w:tab w:val="clear" w:pos="720"/>
                <w:tab w:val="num" w:pos="363"/>
              </w:tabs>
              <w:spacing w:after="60"/>
              <w:ind w:left="390" w:hanging="357"/>
              <w:jc w:val="both"/>
              <w:rPr>
                <w:rStyle w:val="Emphasis"/>
                <w:rFonts w:ascii="Calibri" w:hAnsi="Calibri" w:cs="Arial"/>
                <w:i w:val="0"/>
                <w:iCs/>
                <w:sz w:val="22"/>
                <w:szCs w:val="22"/>
              </w:rPr>
            </w:pPr>
            <w:r>
              <w:rPr>
                <w:rStyle w:val="Emphasis"/>
                <w:rFonts w:ascii="Calibri" w:hAnsi="Calibri" w:cs="Arial"/>
                <w:i w:val="0"/>
                <w:iCs/>
                <w:sz w:val="22"/>
                <w:szCs w:val="22"/>
              </w:rPr>
              <w:t>Willingness to travel regularly to regional and interstate meetings with collaborating scientists and industry partners</w:t>
            </w:r>
            <w:r w:rsidR="00FF70FF">
              <w:rPr>
                <w:rStyle w:val="Emphasis"/>
                <w:rFonts w:ascii="Calibri" w:hAnsi="Calibri" w:cs="Arial"/>
                <w:i w:val="0"/>
                <w:iCs/>
                <w:sz w:val="22"/>
                <w:szCs w:val="22"/>
              </w:rPr>
              <w:t xml:space="preserve"> as required.</w:t>
            </w:r>
          </w:p>
          <w:p w:rsidR="00913DD3" w:rsidRPr="00913DD3" w:rsidRDefault="0047647F" w:rsidP="0047647F">
            <w:pPr>
              <w:numPr>
                <w:ilvl w:val="0"/>
                <w:numId w:val="17"/>
              </w:numPr>
              <w:tabs>
                <w:tab w:val="clear" w:pos="720"/>
                <w:tab w:val="num" w:pos="363"/>
              </w:tabs>
              <w:spacing w:after="60"/>
              <w:ind w:left="390" w:hanging="357"/>
              <w:jc w:val="both"/>
              <w:rPr>
                <w:rStyle w:val="Emphasis"/>
                <w:rFonts w:ascii="Calibri" w:hAnsi="Calibri" w:cs="Arial"/>
                <w:i w:val="0"/>
                <w:iCs/>
                <w:sz w:val="22"/>
                <w:szCs w:val="22"/>
              </w:rPr>
            </w:pPr>
            <w:r>
              <w:rPr>
                <w:rStyle w:val="Emphasis"/>
                <w:rFonts w:ascii="Calibri" w:hAnsi="Calibri" w:cs="Arial"/>
                <w:i w:val="0"/>
                <w:iCs/>
                <w:sz w:val="22"/>
                <w:szCs w:val="22"/>
              </w:rPr>
              <w:t>An understanding of the main drivers of productivity and profitability of dryland mixed farming systems in South Australia.</w:t>
            </w:r>
          </w:p>
          <w:p w:rsidR="00502363" w:rsidRPr="00520570" w:rsidRDefault="0047647F" w:rsidP="00CB7CA4">
            <w:pPr>
              <w:spacing w:after="120"/>
              <w:jc w:val="both"/>
              <w:rPr>
                <w:rFonts w:ascii="Calibri" w:hAnsi="Calibri"/>
                <w:sz w:val="22"/>
                <w:szCs w:val="22"/>
                <w:lang w:eastAsia="en-AU"/>
              </w:rPr>
            </w:pPr>
            <w:r>
              <w:rPr>
                <w:rFonts w:ascii="Calibri" w:hAnsi="Calibri"/>
                <w:b/>
                <w:bCs/>
                <w:sz w:val="22"/>
                <w:szCs w:val="22"/>
                <w:lang w:eastAsia="en-AU"/>
              </w:rPr>
              <w:br/>
            </w:r>
            <w:r w:rsidR="00502363" w:rsidRPr="00520570">
              <w:rPr>
                <w:rFonts w:ascii="Calibri" w:hAnsi="Calibri"/>
                <w:b/>
                <w:bCs/>
                <w:sz w:val="22"/>
                <w:szCs w:val="22"/>
                <w:lang w:eastAsia="en-AU"/>
              </w:rPr>
              <w:t>CSIRO is a values based organisation. You will need to demonstrate behaviours aligned to our values of:</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rsidR="00502363" w:rsidRPr="00520570" w:rsidRDefault="00502363" w:rsidP="00CB7CA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502363" w:rsidRPr="00520570" w:rsidRDefault="00502363" w:rsidP="00CB7CA4">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rsidR="00502363" w:rsidRPr="00520570" w:rsidRDefault="00502363" w:rsidP="00CB7CA4">
            <w:pPr>
              <w:spacing w:after="180"/>
              <w:jc w:val="both"/>
              <w:rPr>
                <w:rFonts w:ascii="Calibri" w:hAnsi="Calibri"/>
                <w:b/>
                <w:sz w:val="22"/>
                <w:szCs w:val="22"/>
              </w:rPr>
            </w:pPr>
            <w:r w:rsidRPr="00520570">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520570">
                <w:rPr>
                  <w:rStyle w:val="Hyperlink"/>
                  <w:rFonts w:ascii="Calibri" w:hAnsi="Calibri"/>
                  <w:bCs/>
                  <w:i/>
                  <w:i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041F7B"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0" w:history="1">
              <w:r w:rsidRPr="00CA1705">
                <w:rPr>
                  <w:rStyle w:val="Hyperlink"/>
                  <w:rFonts w:ascii="Calibri" w:hAnsi="Calibri" w:cs="Arial"/>
                  <w:bCs/>
                  <w:sz w:val="22"/>
                  <w:szCs w:val="22"/>
                </w:rPr>
                <w:t>www.csiro.au/careers</w:t>
              </w:r>
            </w:hyperlink>
            <w:r w:rsidRPr="00520570">
              <w:rPr>
                <w:rFonts w:ascii="Calibri" w:hAnsi="Calibri"/>
                <w:bCs/>
                <w:sz w:val="22"/>
                <w:szCs w:val="22"/>
              </w:rPr>
              <w:t xml:space="preserve">.  </w:t>
            </w:r>
          </w:p>
          <w:p w:rsidR="00502363" w:rsidRPr="00520570" w:rsidRDefault="00041F7B" w:rsidP="00CB7CA4">
            <w:pPr>
              <w:spacing w:after="120"/>
              <w:jc w:val="both"/>
              <w:rPr>
                <w:rFonts w:ascii="Calibri" w:hAnsi="Calibri"/>
                <w:bCs/>
                <w:sz w:val="22"/>
                <w:szCs w:val="22"/>
              </w:rPr>
            </w:pPr>
            <w:r>
              <w:rPr>
                <w:rFonts w:ascii="Calibri" w:hAnsi="Calibri"/>
                <w:bCs/>
                <w:sz w:val="22"/>
                <w:szCs w:val="22"/>
              </w:rPr>
              <w:t xml:space="preserve">To be considered for this role you must submit a resume with a one page cover letter addressing why you are suitable. If you are shortlisted you </w:t>
            </w:r>
            <w:r w:rsidR="00502363" w:rsidRPr="00520570">
              <w:rPr>
                <w:rFonts w:ascii="Calibri" w:hAnsi="Calibri"/>
                <w:bCs/>
                <w:sz w:val="22"/>
                <w:szCs w:val="22"/>
              </w:rPr>
              <w:t>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If you experience difficulties a</w:t>
            </w:r>
            <w:r w:rsidR="009E6ECD">
              <w:rPr>
                <w:rFonts w:ascii="Calibri" w:hAnsi="Calibri"/>
                <w:bCs/>
                <w:sz w:val="22"/>
                <w:szCs w:val="22"/>
              </w:rPr>
              <w:t>pplying online call 1300 984 220</w:t>
            </w:r>
            <w:bookmarkStart w:id="4" w:name="_GoBack"/>
            <w:bookmarkEnd w:id="4"/>
            <w:r w:rsidRPr="00520570">
              <w:rPr>
                <w:rFonts w:ascii="Calibri" w:hAnsi="Calibri"/>
                <w:bCs/>
                <w:sz w:val="22"/>
                <w:szCs w:val="22"/>
              </w:rPr>
              <w:t xml:space="preserve"> and someone will be able to assist you.  Outside business hours please email:   </w:t>
            </w:r>
            <w:hyperlink r:id="rId11"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lastRenderedPageBreak/>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47647F" w:rsidRPr="00520570" w:rsidRDefault="0047647F" w:rsidP="0047647F">
            <w:pPr>
              <w:spacing w:after="60"/>
              <w:jc w:val="center"/>
              <w:rPr>
                <w:rFonts w:ascii="Calibri" w:hAnsi="Calibri"/>
                <w:bCs/>
                <w:sz w:val="22"/>
                <w:szCs w:val="22"/>
              </w:rPr>
            </w:pPr>
            <w:r>
              <w:rPr>
                <w:rFonts w:ascii="Calibri" w:hAnsi="Calibri"/>
                <w:bCs/>
                <w:sz w:val="22"/>
                <w:szCs w:val="22"/>
              </w:rPr>
              <w:t xml:space="preserve">Dr </w:t>
            </w:r>
            <w:r w:rsidR="00E60CAF">
              <w:rPr>
                <w:rFonts w:ascii="Calibri" w:hAnsi="Calibri"/>
                <w:bCs/>
                <w:sz w:val="22"/>
                <w:szCs w:val="22"/>
              </w:rPr>
              <w:t>John Kirkegaard</w:t>
            </w:r>
            <w:r>
              <w:rPr>
                <w:rFonts w:ascii="Calibri" w:hAnsi="Calibri"/>
                <w:bCs/>
                <w:sz w:val="22"/>
                <w:szCs w:val="22"/>
              </w:rPr>
              <w:t xml:space="preserve"> via email:  </w:t>
            </w:r>
            <w:hyperlink r:id="rId12" w:history="1">
              <w:r w:rsidR="00E60CAF">
                <w:rPr>
                  <w:rStyle w:val="Hyperlink"/>
                </w:rPr>
                <w:t>john.kirkegaard</w:t>
              </w:r>
              <w:r w:rsidR="00E60CAF" w:rsidRPr="00D47953">
                <w:rPr>
                  <w:rStyle w:val="Hyperlink"/>
                  <w:rFonts w:ascii="Calibri" w:hAnsi="Calibri" w:cs="Arial"/>
                  <w:bCs/>
                  <w:sz w:val="22"/>
                  <w:szCs w:val="22"/>
                </w:rPr>
                <w:t>@csiro.au</w:t>
              </w:r>
            </w:hyperlink>
            <w:r>
              <w:rPr>
                <w:rFonts w:ascii="Calibri" w:hAnsi="Calibri"/>
                <w:bCs/>
                <w:sz w:val="22"/>
                <w:szCs w:val="22"/>
              </w:rPr>
              <w:t xml:space="preserve"> or phone: +61 2 6246 </w:t>
            </w:r>
            <w:r w:rsidR="00E60CAF">
              <w:rPr>
                <w:rFonts w:ascii="Calibri" w:hAnsi="Calibri"/>
                <w:bCs/>
                <w:sz w:val="22"/>
                <w:szCs w:val="22"/>
              </w:rPr>
              <w:t>5080</w:t>
            </w:r>
          </w:p>
          <w:p w:rsidR="00502363" w:rsidRPr="00520570" w:rsidRDefault="00502363" w:rsidP="0047647F">
            <w:pPr>
              <w:spacing w:after="120"/>
              <w:ind w:right="-108"/>
              <w:jc w:val="both"/>
              <w:rPr>
                <w:rFonts w:ascii="Calibri" w:hAnsi="Calibri"/>
                <w:bCs/>
                <w:sz w:val="22"/>
                <w:szCs w:val="22"/>
              </w:rPr>
            </w:pPr>
            <w:r w:rsidRPr="00520570">
              <w:rPr>
                <w:rFonts w:ascii="Calibri" w:hAnsi="Calibri"/>
                <w:bCs/>
                <w:sz w:val="22"/>
                <w:szCs w:val="22"/>
              </w:rPr>
              <w:t>Please do not email your application directly to</w:t>
            </w:r>
            <w:r w:rsidR="0047647F">
              <w:rPr>
                <w:rFonts w:ascii="Calibri" w:hAnsi="Calibri"/>
                <w:bCs/>
                <w:sz w:val="22"/>
                <w:szCs w:val="22"/>
              </w:rPr>
              <w:t xml:space="preserve"> Dr </w:t>
            </w:r>
            <w:r w:rsidR="00E60CAF">
              <w:rPr>
                <w:rFonts w:ascii="Calibri" w:hAnsi="Calibri"/>
                <w:bCs/>
                <w:sz w:val="22"/>
                <w:szCs w:val="22"/>
              </w:rPr>
              <w:t>Kirkegaard</w:t>
            </w:r>
            <w:r w:rsidR="0047647F">
              <w:rPr>
                <w:rFonts w:ascii="Calibri" w:hAnsi="Calibri"/>
                <w:bCs/>
                <w:sz w:val="22"/>
                <w:szCs w:val="22"/>
              </w:rPr>
              <w:t xml:space="preserve">. </w:t>
            </w:r>
            <w:r w:rsidRPr="00520570">
              <w:rPr>
                <w:rFonts w:ascii="Calibri" w:hAnsi="Calibri"/>
                <w:bCs/>
                <w:sz w:val="22"/>
                <w:szCs w:val="22"/>
              </w:rPr>
              <w:t xml:space="preserve">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502363" w:rsidRDefault="00502363" w:rsidP="0047647F">
            <w:pPr>
              <w:spacing w:after="180"/>
              <w:rPr>
                <w:rFonts w:ascii="Calibri" w:hAnsi="Calibri"/>
                <w:sz w:val="22"/>
                <w:szCs w:val="22"/>
              </w:rPr>
            </w:pPr>
            <w:r w:rsidRPr="00520570">
              <w:rPr>
                <w:rFonts w:ascii="Calibri" w:hAnsi="Calibri"/>
                <w:b/>
                <w:bCs/>
                <w:sz w:val="22"/>
                <w:szCs w:val="22"/>
              </w:rPr>
              <w:t>CSIRO</w:t>
            </w:r>
            <w:r w:rsidR="00726C73" w:rsidRPr="00254B22">
              <w:rPr>
                <w:rFonts w:ascii="Calibri" w:hAnsi="Calibri"/>
                <w:b/>
                <w:bCs/>
                <w:sz w:val="22"/>
                <w:szCs w:val="22"/>
              </w:rPr>
              <w:t xml:space="preserve"> </w:t>
            </w:r>
            <w:r w:rsidR="0047647F">
              <w:rPr>
                <w:rFonts w:ascii="Calibri" w:hAnsi="Calibri"/>
                <w:b/>
                <w:sz w:val="22"/>
                <w:szCs w:val="22"/>
              </w:rPr>
              <w:t>Agriculture</w:t>
            </w:r>
          </w:p>
          <w:p w:rsidR="0047647F" w:rsidRPr="0047647F" w:rsidRDefault="0047647F" w:rsidP="0047647F">
            <w:pPr>
              <w:spacing w:after="180"/>
              <w:rPr>
                <w:rFonts w:ascii="Calibri" w:hAnsi="Calibri"/>
                <w:bCs/>
                <w:sz w:val="22"/>
                <w:szCs w:val="22"/>
              </w:rPr>
            </w:pPr>
            <w:r>
              <w:rPr>
                <w:rFonts w:ascii="Calibri" w:hAnsi="Calibri"/>
                <w:bCs/>
                <w:sz w:val="22"/>
                <w:szCs w:val="22"/>
              </w:rPr>
              <w:t>Our Agriculture team is helping Australian farmers and industry improve productivity and sustainability across the agriculture sector.</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AE1" w:rsidRDefault="005D3AE1">
      <w:r>
        <w:separator/>
      </w:r>
    </w:p>
  </w:endnote>
  <w:endnote w:type="continuationSeparator" w:id="0">
    <w:p w:rsidR="005D3AE1" w:rsidRDefault="005D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AE1" w:rsidRDefault="005D3AE1">
      <w:r>
        <w:separator/>
      </w:r>
    </w:p>
  </w:footnote>
  <w:footnote w:type="continuationSeparator" w:id="0">
    <w:p w:rsidR="005D3AE1" w:rsidRDefault="005D3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B1" w:rsidRPr="001E495E" w:rsidRDefault="00F844B1" w:rsidP="001E495E">
    <w:pPr>
      <w:pStyle w:val="Header"/>
      <w:spacing w:before="60"/>
      <w:ind w:left="-142"/>
      <w:rPr>
        <w:color w:val="FFFFFF"/>
      </w:rPr>
    </w:pPr>
    <w:r w:rsidRPr="001E495E">
      <w:rPr>
        <w:rFonts w:ascii="Calibri" w:hAnsi="Calibri"/>
        <w:color w:val="FFFFFF"/>
        <w:sz w:val="36"/>
        <w:szCs w:val="22"/>
      </w:rPr>
      <w:t>Position Details</w:t>
    </w:r>
    <w:r w:rsidR="009E6ECD"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E8C"/>
    <w:multiLevelType w:val="hybridMultilevel"/>
    <w:tmpl w:val="A094E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007338"/>
    <w:multiLevelType w:val="hybridMultilevel"/>
    <w:tmpl w:val="1BC4B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3"/>
  </w:num>
  <w:num w:numId="2">
    <w:abstractNumId w:val="2"/>
  </w:num>
  <w:num w:numId="3">
    <w:abstractNumId w:val="34"/>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22"/>
  </w:num>
  <w:num w:numId="7">
    <w:abstractNumId w:val="19"/>
  </w:num>
  <w:num w:numId="8">
    <w:abstractNumId w:val="17"/>
  </w:num>
  <w:num w:numId="9">
    <w:abstractNumId w:val="23"/>
  </w:num>
  <w:num w:numId="10">
    <w:abstractNumId w:val="28"/>
  </w:num>
  <w:num w:numId="11">
    <w:abstractNumId w:val="9"/>
  </w:num>
  <w:num w:numId="12">
    <w:abstractNumId w:val="32"/>
  </w:num>
  <w:num w:numId="13">
    <w:abstractNumId w:val="4"/>
  </w:num>
  <w:num w:numId="14">
    <w:abstractNumId w:val="6"/>
  </w:num>
  <w:num w:numId="15">
    <w:abstractNumId w:val="14"/>
  </w:num>
  <w:num w:numId="16">
    <w:abstractNumId w:val="10"/>
  </w:num>
  <w:num w:numId="17">
    <w:abstractNumId w:val="12"/>
  </w:num>
  <w:num w:numId="18">
    <w:abstractNumId w:val="16"/>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num>
  <w:num w:numId="21">
    <w:abstractNumId w:val="35"/>
  </w:num>
  <w:num w:numId="22">
    <w:abstractNumId w:val="27"/>
  </w:num>
  <w:num w:numId="23">
    <w:abstractNumId w:val="11"/>
  </w:num>
  <w:num w:numId="24">
    <w:abstractNumId w:val="26"/>
  </w:num>
  <w:num w:numId="25">
    <w:abstractNumId w:val="5"/>
  </w:num>
  <w:num w:numId="26">
    <w:abstractNumId w:val="25"/>
  </w:num>
  <w:num w:numId="27">
    <w:abstractNumId w:val="29"/>
  </w:num>
  <w:num w:numId="28">
    <w:abstractNumId w:val="30"/>
  </w:num>
  <w:num w:numId="29">
    <w:abstractNumId w:val="15"/>
  </w:num>
  <w:num w:numId="30">
    <w:abstractNumId w:val="7"/>
  </w:num>
  <w:num w:numId="31">
    <w:abstractNumId w:val="18"/>
  </w:num>
  <w:num w:numId="32">
    <w:abstractNumId w:val="31"/>
  </w:num>
  <w:num w:numId="33">
    <w:abstractNumId w:val="13"/>
  </w:num>
  <w:num w:numId="34">
    <w:abstractNumId w:val="1"/>
  </w:num>
  <w:num w:numId="35">
    <w:abstractNumId w:val="21"/>
    <w:lvlOverride w:ilvl="0"/>
    <w:lvlOverride w:ilvl="1"/>
    <w:lvlOverride w:ilvl="2"/>
    <w:lvlOverride w:ilvl="3"/>
    <w:lvlOverride w:ilvl="4"/>
    <w:lvlOverride w:ilvl="5"/>
    <w:lvlOverride w:ilvl="6"/>
    <w:lvlOverride w:ilvl="7"/>
    <w:lvlOverride w:ilv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1F7B"/>
    <w:rsid w:val="00045C91"/>
    <w:rsid w:val="00046A29"/>
    <w:rsid w:val="00054DDD"/>
    <w:rsid w:val="00055E9F"/>
    <w:rsid w:val="00060902"/>
    <w:rsid w:val="0006226B"/>
    <w:rsid w:val="0007258D"/>
    <w:rsid w:val="0008212C"/>
    <w:rsid w:val="00085BA8"/>
    <w:rsid w:val="00087963"/>
    <w:rsid w:val="00091F71"/>
    <w:rsid w:val="000A0599"/>
    <w:rsid w:val="000A43F5"/>
    <w:rsid w:val="000A6826"/>
    <w:rsid w:val="000B1744"/>
    <w:rsid w:val="000B36BB"/>
    <w:rsid w:val="000B5AE5"/>
    <w:rsid w:val="000B6167"/>
    <w:rsid w:val="000B72E1"/>
    <w:rsid w:val="000C68FC"/>
    <w:rsid w:val="000D2206"/>
    <w:rsid w:val="000D375D"/>
    <w:rsid w:val="000D6EBC"/>
    <w:rsid w:val="000D72AF"/>
    <w:rsid w:val="000E5F46"/>
    <w:rsid w:val="000F1363"/>
    <w:rsid w:val="000F7BBF"/>
    <w:rsid w:val="001339DE"/>
    <w:rsid w:val="001364CB"/>
    <w:rsid w:val="0014142E"/>
    <w:rsid w:val="0014485A"/>
    <w:rsid w:val="001448B6"/>
    <w:rsid w:val="00144D9B"/>
    <w:rsid w:val="00146D2F"/>
    <w:rsid w:val="001474C7"/>
    <w:rsid w:val="001515AA"/>
    <w:rsid w:val="0015340E"/>
    <w:rsid w:val="00155F81"/>
    <w:rsid w:val="00166319"/>
    <w:rsid w:val="0017060B"/>
    <w:rsid w:val="00177C49"/>
    <w:rsid w:val="00190BF2"/>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848C3"/>
    <w:rsid w:val="00291D16"/>
    <w:rsid w:val="00292FDB"/>
    <w:rsid w:val="00293F77"/>
    <w:rsid w:val="00294F90"/>
    <w:rsid w:val="00295F32"/>
    <w:rsid w:val="002A108E"/>
    <w:rsid w:val="002B060F"/>
    <w:rsid w:val="002B0808"/>
    <w:rsid w:val="002D204B"/>
    <w:rsid w:val="002D3829"/>
    <w:rsid w:val="002D5835"/>
    <w:rsid w:val="002D78C5"/>
    <w:rsid w:val="002E6FA6"/>
    <w:rsid w:val="002F2B0A"/>
    <w:rsid w:val="00300CDD"/>
    <w:rsid w:val="0030302E"/>
    <w:rsid w:val="00320792"/>
    <w:rsid w:val="00322503"/>
    <w:rsid w:val="003246B4"/>
    <w:rsid w:val="0032655F"/>
    <w:rsid w:val="003276AC"/>
    <w:rsid w:val="0033343D"/>
    <w:rsid w:val="00340FC3"/>
    <w:rsid w:val="00342F0C"/>
    <w:rsid w:val="00346B6D"/>
    <w:rsid w:val="0036422F"/>
    <w:rsid w:val="00367942"/>
    <w:rsid w:val="00375015"/>
    <w:rsid w:val="00375B41"/>
    <w:rsid w:val="00381D43"/>
    <w:rsid w:val="0038234C"/>
    <w:rsid w:val="00382A5F"/>
    <w:rsid w:val="00382F58"/>
    <w:rsid w:val="00383634"/>
    <w:rsid w:val="00395610"/>
    <w:rsid w:val="003A0030"/>
    <w:rsid w:val="003A02FA"/>
    <w:rsid w:val="003A0708"/>
    <w:rsid w:val="003A682C"/>
    <w:rsid w:val="003B17F4"/>
    <w:rsid w:val="003B2CB1"/>
    <w:rsid w:val="003C0B40"/>
    <w:rsid w:val="003C4810"/>
    <w:rsid w:val="003C7CA3"/>
    <w:rsid w:val="003D020A"/>
    <w:rsid w:val="003D4741"/>
    <w:rsid w:val="003D4C4C"/>
    <w:rsid w:val="003D5453"/>
    <w:rsid w:val="003D59C3"/>
    <w:rsid w:val="003D797B"/>
    <w:rsid w:val="003E5CCC"/>
    <w:rsid w:val="003E671F"/>
    <w:rsid w:val="003F1084"/>
    <w:rsid w:val="00400E4D"/>
    <w:rsid w:val="00401290"/>
    <w:rsid w:val="004111D3"/>
    <w:rsid w:val="00414BE7"/>
    <w:rsid w:val="00424E93"/>
    <w:rsid w:val="00426642"/>
    <w:rsid w:val="00433A77"/>
    <w:rsid w:val="00435E0B"/>
    <w:rsid w:val="004440A0"/>
    <w:rsid w:val="004501A0"/>
    <w:rsid w:val="004518BD"/>
    <w:rsid w:val="00462662"/>
    <w:rsid w:val="0047647F"/>
    <w:rsid w:val="004831FE"/>
    <w:rsid w:val="00485A68"/>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22FD"/>
    <w:rsid w:val="00543736"/>
    <w:rsid w:val="00547EE1"/>
    <w:rsid w:val="00550C5F"/>
    <w:rsid w:val="0055596D"/>
    <w:rsid w:val="00561C50"/>
    <w:rsid w:val="00563B9B"/>
    <w:rsid w:val="00570617"/>
    <w:rsid w:val="00583303"/>
    <w:rsid w:val="00585169"/>
    <w:rsid w:val="00586F41"/>
    <w:rsid w:val="00587D7C"/>
    <w:rsid w:val="005920FA"/>
    <w:rsid w:val="00592D3B"/>
    <w:rsid w:val="00592E42"/>
    <w:rsid w:val="0059432C"/>
    <w:rsid w:val="005A0895"/>
    <w:rsid w:val="005B1C7A"/>
    <w:rsid w:val="005B3F60"/>
    <w:rsid w:val="005B4F50"/>
    <w:rsid w:val="005B654F"/>
    <w:rsid w:val="005B7709"/>
    <w:rsid w:val="005C304B"/>
    <w:rsid w:val="005C63EF"/>
    <w:rsid w:val="005D05AF"/>
    <w:rsid w:val="005D3AA1"/>
    <w:rsid w:val="005D3AE1"/>
    <w:rsid w:val="005D423A"/>
    <w:rsid w:val="005E1E95"/>
    <w:rsid w:val="005E5161"/>
    <w:rsid w:val="005F35B0"/>
    <w:rsid w:val="0060112F"/>
    <w:rsid w:val="00604679"/>
    <w:rsid w:val="006054E3"/>
    <w:rsid w:val="00615441"/>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764A2"/>
    <w:rsid w:val="00683121"/>
    <w:rsid w:val="006921E1"/>
    <w:rsid w:val="006946F7"/>
    <w:rsid w:val="006976E5"/>
    <w:rsid w:val="006A3360"/>
    <w:rsid w:val="006A7A50"/>
    <w:rsid w:val="006B390B"/>
    <w:rsid w:val="006B5933"/>
    <w:rsid w:val="006B64AE"/>
    <w:rsid w:val="006C2388"/>
    <w:rsid w:val="006C30A1"/>
    <w:rsid w:val="006C6BB3"/>
    <w:rsid w:val="006C77B1"/>
    <w:rsid w:val="006D0D08"/>
    <w:rsid w:val="006D42F9"/>
    <w:rsid w:val="006D6DA7"/>
    <w:rsid w:val="006E0F91"/>
    <w:rsid w:val="006E5D5F"/>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A3843"/>
    <w:rsid w:val="007C024E"/>
    <w:rsid w:val="007C3398"/>
    <w:rsid w:val="007C4AD4"/>
    <w:rsid w:val="007D5D08"/>
    <w:rsid w:val="007D689A"/>
    <w:rsid w:val="007D7FEC"/>
    <w:rsid w:val="007E01D8"/>
    <w:rsid w:val="007E1693"/>
    <w:rsid w:val="007E2135"/>
    <w:rsid w:val="007E2796"/>
    <w:rsid w:val="007F0933"/>
    <w:rsid w:val="00804E9E"/>
    <w:rsid w:val="00804F48"/>
    <w:rsid w:val="00807901"/>
    <w:rsid w:val="00812E4C"/>
    <w:rsid w:val="008201E1"/>
    <w:rsid w:val="008211C8"/>
    <w:rsid w:val="008231D1"/>
    <w:rsid w:val="00826067"/>
    <w:rsid w:val="0082681D"/>
    <w:rsid w:val="00833B3B"/>
    <w:rsid w:val="00837222"/>
    <w:rsid w:val="00840001"/>
    <w:rsid w:val="0084125F"/>
    <w:rsid w:val="0086185F"/>
    <w:rsid w:val="008638E0"/>
    <w:rsid w:val="0086574F"/>
    <w:rsid w:val="00867FD0"/>
    <w:rsid w:val="00870546"/>
    <w:rsid w:val="0087664F"/>
    <w:rsid w:val="00880C71"/>
    <w:rsid w:val="008936E7"/>
    <w:rsid w:val="008A23FE"/>
    <w:rsid w:val="008A6ABD"/>
    <w:rsid w:val="008B4713"/>
    <w:rsid w:val="008B6C85"/>
    <w:rsid w:val="008C0B66"/>
    <w:rsid w:val="008C57FC"/>
    <w:rsid w:val="008D22C2"/>
    <w:rsid w:val="008E4B21"/>
    <w:rsid w:val="009003FA"/>
    <w:rsid w:val="00901BB0"/>
    <w:rsid w:val="009040D3"/>
    <w:rsid w:val="00913DD3"/>
    <w:rsid w:val="009148B9"/>
    <w:rsid w:val="00920DB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E5082"/>
    <w:rsid w:val="009E6ECD"/>
    <w:rsid w:val="009F05E3"/>
    <w:rsid w:val="009F24BD"/>
    <w:rsid w:val="009F43A9"/>
    <w:rsid w:val="009F541F"/>
    <w:rsid w:val="009F6731"/>
    <w:rsid w:val="00A0184C"/>
    <w:rsid w:val="00A06799"/>
    <w:rsid w:val="00A12E7C"/>
    <w:rsid w:val="00A154E1"/>
    <w:rsid w:val="00A15548"/>
    <w:rsid w:val="00A2394F"/>
    <w:rsid w:val="00A27685"/>
    <w:rsid w:val="00A41D82"/>
    <w:rsid w:val="00A46F33"/>
    <w:rsid w:val="00A6204B"/>
    <w:rsid w:val="00A62742"/>
    <w:rsid w:val="00A650D4"/>
    <w:rsid w:val="00A70AEF"/>
    <w:rsid w:val="00A70FD2"/>
    <w:rsid w:val="00A7119A"/>
    <w:rsid w:val="00A73FB0"/>
    <w:rsid w:val="00A74FB1"/>
    <w:rsid w:val="00A84592"/>
    <w:rsid w:val="00A85849"/>
    <w:rsid w:val="00A91C6A"/>
    <w:rsid w:val="00A97C37"/>
    <w:rsid w:val="00AA5C37"/>
    <w:rsid w:val="00AC39C3"/>
    <w:rsid w:val="00AC5015"/>
    <w:rsid w:val="00AD04BF"/>
    <w:rsid w:val="00AD0971"/>
    <w:rsid w:val="00AD39D7"/>
    <w:rsid w:val="00AE10BC"/>
    <w:rsid w:val="00AE2F9D"/>
    <w:rsid w:val="00AE6BBA"/>
    <w:rsid w:val="00AE7DF9"/>
    <w:rsid w:val="00B02549"/>
    <w:rsid w:val="00B04967"/>
    <w:rsid w:val="00B05FBF"/>
    <w:rsid w:val="00B07CE1"/>
    <w:rsid w:val="00B11EAA"/>
    <w:rsid w:val="00B16A6A"/>
    <w:rsid w:val="00B2774D"/>
    <w:rsid w:val="00B307D9"/>
    <w:rsid w:val="00B37B2C"/>
    <w:rsid w:val="00B42E58"/>
    <w:rsid w:val="00B45C9A"/>
    <w:rsid w:val="00B50851"/>
    <w:rsid w:val="00B533F0"/>
    <w:rsid w:val="00B558CC"/>
    <w:rsid w:val="00B63C45"/>
    <w:rsid w:val="00B6536B"/>
    <w:rsid w:val="00B708BF"/>
    <w:rsid w:val="00B7359B"/>
    <w:rsid w:val="00B85A89"/>
    <w:rsid w:val="00B90330"/>
    <w:rsid w:val="00B95448"/>
    <w:rsid w:val="00BA1680"/>
    <w:rsid w:val="00BA746B"/>
    <w:rsid w:val="00BB3612"/>
    <w:rsid w:val="00BC2345"/>
    <w:rsid w:val="00BC6348"/>
    <w:rsid w:val="00BE2D3C"/>
    <w:rsid w:val="00BE6C32"/>
    <w:rsid w:val="00BF06D3"/>
    <w:rsid w:val="00C01DF0"/>
    <w:rsid w:val="00C0295C"/>
    <w:rsid w:val="00C065DE"/>
    <w:rsid w:val="00C0719B"/>
    <w:rsid w:val="00C10A23"/>
    <w:rsid w:val="00C34CA6"/>
    <w:rsid w:val="00C40A38"/>
    <w:rsid w:val="00C41899"/>
    <w:rsid w:val="00C43943"/>
    <w:rsid w:val="00C46712"/>
    <w:rsid w:val="00C50222"/>
    <w:rsid w:val="00C55539"/>
    <w:rsid w:val="00C557DF"/>
    <w:rsid w:val="00C57D01"/>
    <w:rsid w:val="00C729C8"/>
    <w:rsid w:val="00C748EF"/>
    <w:rsid w:val="00C755F7"/>
    <w:rsid w:val="00C761AE"/>
    <w:rsid w:val="00C9124B"/>
    <w:rsid w:val="00C9228A"/>
    <w:rsid w:val="00C96567"/>
    <w:rsid w:val="00CA00FC"/>
    <w:rsid w:val="00CA1705"/>
    <w:rsid w:val="00CA5549"/>
    <w:rsid w:val="00CA6B3B"/>
    <w:rsid w:val="00CA78EB"/>
    <w:rsid w:val="00CB5A16"/>
    <w:rsid w:val="00CB653C"/>
    <w:rsid w:val="00CB7CA4"/>
    <w:rsid w:val="00CC5164"/>
    <w:rsid w:val="00CD2E83"/>
    <w:rsid w:val="00CE269D"/>
    <w:rsid w:val="00D00168"/>
    <w:rsid w:val="00D233BD"/>
    <w:rsid w:val="00D2441E"/>
    <w:rsid w:val="00D26220"/>
    <w:rsid w:val="00D33B28"/>
    <w:rsid w:val="00D3447B"/>
    <w:rsid w:val="00D36371"/>
    <w:rsid w:val="00D40BFB"/>
    <w:rsid w:val="00D44B3B"/>
    <w:rsid w:val="00D45B26"/>
    <w:rsid w:val="00D468D5"/>
    <w:rsid w:val="00D706B3"/>
    <w:rsid w:val="00D707D5"/>
    <w:rsid w:val="00D75C2B"/>
    <w:rsid w:val="00D82A5E"/>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10384"/>
    <w:rsid w:val="00E136C4"/>
    <w:rsid w:val="00E220AE"/>
    <w:rsid w:val="00E248D5"/>
    <w:rsid w:val="00E36858"/>
    <w:rsid w:val="00E4407C"/>
    <w:rsid w:val="00E4530D"/>
    <w:rsid w:val="00E47DFE"/>
    <w:rsid w:val="00E54326"/>
    <w:rsid w:val="00E60CAF"/>
    <w:rsid w:val="00E611CD"/>
    <w:rsid w:val="00E641DA"/>
    <w:rsid w:val="00E6521E"/>
    <w:rsid w:val="00E7459A"/>
    <w:rsid w:val="00E76DAD"/>
    <w:rsid w:val="00E83C2B"/>
    <w:rsid w:val="00E8531C"/>
    <w:rsid w:val="00E91FFF"/>
    <w:rsid w:val="00EA51BB"/>
    <w:rsid w:val="00EA550A"/>
    <w:rsid w:val="00EB5DC7"/>
    <w:rsid w:val="00EF05A2"/>
    <w:rsid w:val="00EF0DF5"/>
    <w:rsid w:val="00F02538"/>
    <w:rsid w:val="00F05830"/>
    <w:rsid w:val="00F11ADF"/>
    <w:rsid w:val="00F16962"/>
    <w:rsid w:val="00F17A94"/>
    <w:rsid w:val="00F32371"/>
    <w:rsid w:val="00F336A3"/>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5985"/>
    <w:rsid w:val="00FE197A"/>
    <w:rsid w:val="00FE623A"/>
    <w:rsid w:val="00FE7433"/>
    <w:rsid w:val="00FF02BC"/>
    <w:rsid w:val="00FF1B70"/>
    <w:rsid w:val="00FF5315"/>
    <w:rsid w:val="00FF5A6E"/>
    <w:rsid w:val="00FF7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D5613D7E-9B21-4B53-8DF6-DEADB0A5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7D7FEC"/>
    <w:rPr>
      <w:rFonts w:ascii="Segoe UI" w:hAnsi="Segoe UI" w:cs="Segoe UI"/>
      <w:sz w:val="18"/>
      <w:szCs w:val="18"/>
    </w:rPr>
  </w:style>
  <w:style w:type="character" w:customStyle="1" w:styleId="BalloonTextChar">
    <w:name w:val="Balloon Text Char"/>
    <w:link w:val="BalloonText"/>
    <w:uiPriority w:val="99"/>
    <w:semiHidden/>
    <w:rsid w:val="007D7FEC"/>
    <w:rPr>
      <w:rFonts w:ascii="Segoe UI" w:hAnsi="Segoe UI" w:cs="Segoe UI"/>
      <w:sz w:val="18"/>
      <w:szCs w:val="18"/>
      <w:lang w:eastAsia="ja-JP"/>
    </w:rPr>
  </w:style>
  <w:style w:type="character" w:styleId="CommentReference">
    <w:name w:val="annotation reference"/>
    <w:uiPriority w:val="99"/>
    <w:semiHidden/>
    <w:unhideWhenUsed/>
    <w:rsid w:val="006E0F91"/>
    <w:rPr>
      <w:sz w:val="16"/>
      <w:szCs w:val="16"/>
    </w:rPr>
  </w:style>
  <w:style w:type="paragraph" w:styleId="CommentText">
    <w:name w:val="annotation text"/>
    <w:basedOn w:val="Normal"/>
    <w:link w:val="CommentTextChar"/>
    <w:uiPriority w:val="99"/>
    <w:semiHidden/>
    <w:unhideWhenUsed/>
    <w:rsid w:val="006E0F91"/>
  </w:style>
  <w:style w:type="character" w:customStyle="1" w:styleId="CommentTextChar">
    <w:name w:val="Comment Text Char"/>
    <w:link w:val="CommentText"/>
    <w:uiPriority w:val="99"/>
    <w:semiHidden/>
    <w:rsid w:val="006E0F9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E0F91"/>
    <w:rPr>
      <w:b/>
      <w:bCs/>
    </w:rPr>
  </w:style>
  <w:style w:type="character" w:customStyle="1" w:styleId="CommentSubjectChar">
    <w:name w:val="Comment Subject Char"/>
    <w:link w:val="CommentSubject"/>
    <w:uiPriority w:val="99"/>
    <w:semiHidden/>
    <w:rsid w:val="006E0F91"/>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019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44598728">
      <w:bodyDiv w:val="1"/>
      <w:marLeft w:val="0"/>
      <w:marRight w:val="0"/>
      <w:marTop w:val="0"/>
      <w:marBottom w:val="0"/>
      <w:divBdr>
        <w:top w:val="none" w:sz="0" w:space="0" w:color="auto"/>
        <w:left w:val="none" w:sz="0" w:space="0" w:color="auto"/>
        <w:bottom w:val="none" w:sz="0" w:space="0" w:color="auto"/>
        <w:right w:val="none" w:sz="0" w:space="0" w:color="auto"/>
      </w:divBdr>
    </w:div>
    <w:div w:id="15169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Richardson@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FC0C-9576-4D0B-9117-8FC7BD59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8684</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Position Details - Research Scientist/Engineer - CSOF6</vt:lpstr>
    </vt:vector>
  </TitlesOfParts>
  <Company>CSIRO</Company>
  <LinksUpToDate>false</LinksUpToDate>
  <CharactersWithSpaces>9990</CharactersWithSpaces>
  <SharedDoc>false</SharedDoc>
  <HLinks>
    <vt:vector size="30" baseType="variant">
      <vt:variant>
        <vt:i4>10</vt:i4>
      </vt:variant>
      <vt:variant>
        <vt:i4>16</vt:i4>
      </vt:variant>
      <vt:variant>
        <vt:i4>0</vt:i4>
      </vt:variant>
      <vt:variant>
        <vt:i4>5</vt:i4>
      </vt:variant>
      <vt:variant>
        <vt:lpwstr>http://www.csiro.au/</vt:lpwstr>
      </vt:variant>
      <vt:variant>
        <vt:lpwstr/>
      </vt:variant>
      <vt:variant>
        <vt:i4>2490460</vt:i4>
      </vt:variant>
      <vt:variant>
        <vt:i4>13</vt:i4>
      </vt:variant>
      <vt:variant>
        <vt:i4>0</vt:i4>
      </vt:variant>
      <vt:variant>
        <vt:i4>5</vt:i4>
      </vt:variant>
      <vt:variant>
        <vt:lpwstr>mailto:Alan.Richardson@csiro.au</vt:lpwstr>
      </vt:variant>
      <vt:variant>
        <vt:lpwstr/>
      </vt:variant>
      <vt:variant>
        <vt:i4>262271</vt:i4>
      </vt:variant>
      <vt:variant>
        <vt:i4>10</vt:i4>
      </vt:variant>
      <vt:variant>
        <vt:i4>0</vt:i4>
      </vt:variant>
      <vt:variant>
        <vt:i4>5</vt:i4>
      </vt:variant>
      <vt:variant>
        <vt:lpwstr>mailto:csiro-careers@csiro.au</vt:lpwstr>
      </vt:variant>
      <vt:variant>
        <vt:lpwstr/>
      </vt:variant>
      <vt:variant>
        <vt:i4>7733374</vt:i4>
      </vt:variant>
      <vt:variant>
        <vt:i4>7</vt:i4>
      </vt:variant>
      <vt:variant>
        <vt:i4>0</vt:i4>
      </vt:variant>
      <vt:variant>
        <vt:i4>5</vt:i4>
      </vt:variant>
      <vt:variant>
        <vt:lpwstr>http://www.csiro.au/careers</vt:lpwstr>
      </vt:variant>
      <vt:variant>
        <vt:lpwstr/>
      </vt:variant>
      <vt:variant>
        <vt:i4>4653063</vt:i4>
      </vt:variant>
      <vt:variant>
        <vt:i4>4</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csof6</cp:keywords>
  <dc:description>Word document containing a Position Details (PD) form for a role summary on a Research Scientist/Engineer – CSOF6 Position.</dc:description>
  <cp:lastModifiedBy>Reid, Pam (HR, Sandy Bay)</cp:lastModifiedBy>
  <cp:revision>2</cp:revision>
  <cp:lastPrinted>2016-02-17T03:12:00Z</cp:lastPrinted>
  <dcterms:created xsi:type="dcterms:W3CDTF">2016-02-17T23:17:00Z</dcterms:created>
  <dcterms:modified xsi:type="dcterms:W3CDTF">2016-02-17T23:17:00Z</dcterms:modified>
</cp:coreProperties>
</file>